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4F01EA" w:rsidP="0094425B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921F77"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691F6F" w:rsidP="0096199A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921F77" w:rsidRPr="000C0E7E">
        <w:rPr>
          <w:b/>
          <w:bCs/>
          <w:color w:val="000000"/>
        </w:rPr>
        <w:t>Наименование конкурса:</w:t>
      </w:r>
      <w:r w:rsidR="00921F77" w:rsidRPr="000C0E7E">
        <w:rPr>
          <w:color w:val="000000"/>
        </w:rPr>
        <w:t xml:space="preserve"> Открытый конкурс на право заключения договора аренды объекто</w:t>
      </w:r>
      <w:r w:rsidR="004F01EA">
        <w:rPr>
          <w:color w:val="000000"/>
        </w:rPr>
        <w:t>в коммунальной инфраструктуры (водоснабжение</w:t>
      </w:r>
      <w:r w:rsidR="00921F77" w:rsidRPr="000C0E7E">
        <w:rPr>
          <w:color w:val="000000"/>
        </w:rPr>
        <w:t xml:space="preserve">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  <w:r w:rsidR="004F01EA">
        <w:rPr>
          <w:color w:val="000000"/>
        </w:rPr>
        <w:t>.</w:t>
      </w:r>
    </w:p>
    <w:p w:rsidR="00F9471D" w:rsidRPr="00C761E7" w:rsidRDefault="00F9471D" w:rsidP="00691F6F">
      <w:pPr>
        <w:pStyle w:val="3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691F6F">
      <w:pPr>
        <w:tabs>
          <w:tab w:val="left" w:pos="0"/>
        </w:tabs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</w:t>
      </w:r>
      <w:proofErr w:type="gramStart"/>
      <w:r w:rsidRPr="00C761E7">
        <w:rPr>
          <w:rFonts w:ascii="Times New Roman" w:hAnsi="Times New Roman"/>
        </w:rPr>
        <w:t>Междуреченский</w:t>
      </w:r>
      <w:proofErr w:type="gramEnd"/>
      <w:r w:rsidRPr="00C761E7">
        <w:rPr>
          <w:rFonts w:ascii="Times New Roman" w:hAnsi="Times New Roman"/>
        </w:rPr>
        <w:t>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691F6F">
      <w:pPr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>объекто</w:t>
      </w:r>
      <w:r w:rsidR="004F01EA">
        <w:rPr>
          <w:sz w:val="22"/>
          <w:szCs w:val="22"/>
        </w:rPr>
        <w:t>в коммунальной инфраструктуры (водоснабжение</w:t>
      </w:r>
      <w:r w:rsidRPr="00C761E7">
        <w:rPr>
          <w:sz w:val="22"/>
          <w:szCs w:val="22"/>
        </w:rPr>
        <w:t xml:space="preserve">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691F6F">
      <w:pPr>
        <w:tabs>
          <w:tab w:val="center" w:pos="5315"/>
          <w:tab w:val="left" w:pos="6899"/>
        </w:tabs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</w:t>
      </w:r>
      <w:r w:rsidR="004F01EA">
        <w:rPr>
          <w:sz w:val="22"/>
          <w:szCs w:val="22"/>
        </w:rPr>
        <w:t>водоснабжение</w:t>
      </w:r>
      <w:r w:rsidRPr="00C761E7">
        <w:rPr>
          <w:sz w:val="22"/>
          <w:szCs w:val="22"/>
        </w:rPr>
        <w:t>):</w:t>
      </w:r>
      <w:r w:rsidRPr="00C761E7">
        <w:rPr>
          <w:b/>
          <w:sz w:val="22"/>
          <w:szCs w:val="22"/>
        </w:rPr>
        <w:t xml:space="preserve"> </w:t>
      </w:r>
    </w:p>
    <w:p w:rsidR="00665B58" w:rsidRDefault="00665B58" w:rsidP="00665B58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>
        <w:rPr>
          <w:b/>
          <w:sz w:val="22"/>
          <w:szCs w:val="22"/>
        </w:rPr>
        <w:t>водоснабжения расположенные в с.п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оловинка</w:t>
      </w:r>
      <w:r w:rsidRPr="00C761E7">
        <w:rPr>
          <w:b/>
          <w:sz w:val="22"/>
          <w:szCs w:val="22"/>
        </w:rPr>
        <w:t>:</w:t>
      </w:r>
    </w:p>
    <w:p w:rsidR="00665B58" w:rsidRPr="00C761E7" w:rsidRDefault="00665B58" w:rsidP="00665B58">
      <w:pPr>
        <w:autoSpaceDE w:val="0"/>
        <w:autoSpaceDN w:val="0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76"/>
        <w:gridCol w:w="3261"/>
        <w:gridCol w:w="1559"/>
      </w:tblGrid>
      <w:tr w:rsidR="00665B58" w:rsidRPr="005015D5" w:rsidTr="009003EC">
        <w:tc>
          <w:tcPr>
            <w:tcW w:w="568" w:type="dxa"/>
            <w:vAlign w:val="center"/>
          </w:tcPr>
          <w:p w:rsidR="00665B58" w:rsidRPr="009A4EF6" w:rsidRDefault="00665B58" w:rsidP="009003EC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665B58" w:rsidRPr="009A4EF6" w:rsidRDefault="00665B58" w:rsidP="009003EC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665B58" w:rsidRPr="009A4EF6" w:rsidRDefault="00665B58" w:rsidP="009003EC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559" w:type="dxa"/>
            <w:shd w:val="clear" w:color="auto" w:fill="auto"/>
          </w:tcPr>
          <w:p w:rsidR="00665B58" w:rsidRPr="009A4EF6" w:rsidRDefault="00665B58" w:rsidP="009003EC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665B58" w:rsidRPr="005015D5" w:rsidTr="009003EC">
        <w:trPr>
          <w:trHeight w:val="247"/>
        </w:trPr>
        <w:tc>
          <w:tcPr>
            <w:tcW w:w="568" w:type="dxa"/>
            <w:vAlign w:val="center"/>
          </w:tcPr>
          <w:p w:rsidR="00665B58" w:rsidRPr="009A4EF6" w:rsidRDefault="00665B58" w:rsidP="009003EC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</w:t>
            </w:r>
          </w:p>
        </w:tc>
        <w:tc>
          <w:tcPr>
            <w:tcW w:w="4076" w:type="dxa"/>
            <w:vAlign w:val="center"/>
          </w:tcPr>
          <w:p w:rsidR="00665B58" w:rsidRDefault="00665B58" w:rsidP="00665B58">
            <w:pPr>
              <w:pStyle w:val="aff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8A">
              <w:rPr>
                <w:rFonts w:ascii="Times New Roman" w:hAnsi="Times New Roman"/>
                <w:sz w:val="20"/>
                <w:szCs w:val="20"/>
              </w:rPr>
              <w:t>Наружные сети водоснабжения, протяженностью 814 п.</w:t>
            </w:r>
            <w:proofErr w:type="gramStart"/>
            <w:r w:rsidRPr="000B418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B41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B58" w:rsidRDefault="00665B58" w:rsidP="009003EC">
            <w:pPr>
              <w:jc w:val="both"/>
              <w:rPr>
                <w:sz w:val="20"/>
                <w:szCs w:val="20"/>
              </w:rPr>
            </w:pPr>
          </w:p>
          <w:p w:rsidR="00665B58" w:rsidRDefault="00665B58" w:rsidP="009003EC">
            <w:pPr>
              <w:jc w:val="both"/>
              <w:rPr>
                <w:sz w:val="20"/>
                <w:szCs w:val="20"/>
              </w:rPr>
            </w:pPr>
          </w:p>
          <w:p w:rsidR="00665B58" w:rsidRPr="000B418A" w:rsidRDefault="00665B58" w:rsidP="009003EC">
            <w:pPr>
              <w:jc w:val="both"/>
              <w:rPr>
                <w:sz w:val="20"/>
                <w:szCs w:val="20"/>
              </w:rPr>
            </w:pPr>
          </w:p>
          <w:p w:rsidR="00665B58" w:rsidRPr="000B418A" w:rsidRDefault="00665B58" w:rsidP="00665B58">
            <w:pPr>
              <w:pStyle w:val="aff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Артезианские скважины, общая площадь 13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етров.</w:t>
            </w:r>
          </w:p>
        </w:tc>
        <w:tc>
          <w:tcPr>
            <w:tcW w:w="3261" w:type="dxa"/>
            <w:vAlign w:val="center"/>
          </w:tcPr>
          <w:p w:rsidR="00665B58" w:rsidRPr="000B418A" w:rsidRDefault="00665B58" w:rsidP="00665B58">
            <w:pPr>
              <w:pStyle w:val="aff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8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B418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B418A">
              <w:rPr>
                <w:rFonts w:ascii="Times New Roman" w:hAnsi="Times New Roman"/>
                <w:sz w:val="20"/>
                <w:szCs w:val="20"/>
              </w:rPr>
              <w:t xml:space="preserve">омсомольская, 21Б, до </w:t>
            </w:r>
            <w:proofErr w:type="spellStart"/>
            <w:r w:rsidRPr="000B418A">
              <w:rPr>
                <w:rFonts w:ascii="Times New Roman" w:hAnsi="Times New Roman"/>
                <w:sz w:val="20"/>
                <w:szCs w:val="20"/>
              </w:rPr>
              <w:t>школы-Комсомольская</w:t>
            </w:r>
            <w:proofErr w:type="spellEnd"/>
            <w:r w:rsidRPr="000B418A">
              <w:rPr>
                <w:rFonts w:ascii="Times New Roman" w:hAnsi="Times New Roman"/>
                <w:sz w:val="20"/>
                <w:szCs w:val="20"/>
              </w:rPr>
              <w:t xml:space="preserve">, 12; до Котельной Советская,3, с.п.Половинка, </w:t>
            </w:r>
            <w:proofErr w:type="spellStart"/>
            <w:r w:rsidRPr="000B418A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proofErr w:type="spellEnd"/>
            <w:r w:rsidRPr="000B41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0B418A">
              <w:rPr>
                <w:rFonts w:ascii="Times New Roman" w:hAnsi="Times New Roman"/>
                <w:sz w:val="20"/>
                <w:szCs w:val="20"/>
              </w:rPr>
              <w:t>ХМАО-Югра</w:t>
            </w:r>
            <w:proofErr w:type="spellEnd"/>
            <w:r w:rsidRPr="000B418A">
              <w:rPr>
                <w:rFonts w:ascii="Times New Roman" w:hAnsi="Times New Roman"/>
                <w:sz w:val="20"/>
                <w:szCs w:val="20"/>
              </w:rPr>
              <w:t>, 628235.</w:t>
            </w:r>
          </w:p>
          <w:p w:rsidR="00665B58" w:rsidRPr="000B418A" w:rsidRDefault="00665B58" w:rsidP="00665B58">
            <w:pPr>
              <w:pStyle w:val="aff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18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B418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B418A">
              <w:rPr>
                <w:rFonts w:ascii="Times New Roman" w:hAnsi="Times New Roman"/>
                <w:sz w:val="20"/>
                <w:szCs w:val="20"/>
              </w:rPr>
              <w:t xml:space="preserve">омсомольская, 21Б, с.п.Половинка, </w:t>
            </w:r>
            <w:proofErr w:type="spellStart"/>
            <w:r w:rsidRPr="000B418A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proofErr w:type="spellEnd"/>
            <w:r w:rsidRPr="000B41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0B418A">
              <w:rPr>
                <w:rFonts w:ascii="Times New Roman" w:hAnsi="Times New Roman"/>
                <w:sz w:val="20"/>
                <w:szCs w:val="20"/>
              </w:rPr>
              <w:t>ХМАО-Югра</w:t>
            </w:r>
            <w:proofErr w:type="spellEnd"/>
            <w:r w:rsidRPr="000B418A">
              <w:rPr>
                <w:rFonts w:ascii="Times New Roman" w:hAnsi="Times New Roman"/>
                <w:sz w:val="20"/>
                <w:szCs w:val="20"/>
              </w:rPr>
              <w:t>, 628235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65B58" w:rsidRDefault="00665B58" w:rsidP="0090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2 075 331,00</w:t>
            </w: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Pr="009A4EF6" w:rsidRDefault="00665B58" w:rsidP="0090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2 405 501,00</w:t>
            </w:r>
          </w:p>
        </w:tc>
      </w:tr>
    </w:tbl>
    <w:p w:rsidR="00665B58" w:rsidRPr="00C761E7" w:rsidRDefault="00665B58" w:rsidP="00665B58">
      <w:pPr>
        <w:autoSpaceDE w:val="0"/>
        <w:autoSpaceDN w:val="0"/>
        <w:rPr>
          <w:b/>
          <w:sz w:val="22"/>
          <w:szCs w:val="22"/>
        </w:rPr>
      </w:pPr>
    </w:p>
    <w:p w:rsidR="00665B58" w:rsidRPr="00C761E7" w:rsidRDefault="00665B58" w:rsidP="00665B58">
      <w:pPr>
        <w:autoSpaceDE w:val="0"/>
        <w:autoSpaceDN w:val="0"/>
        <w:rPr>
          <w:b/>
          <w:sz w:val="22"/>
          <w:szCs w:val="22"/>
        </w:rPr>
      </w:pPr>
    </w:p>
    <w:p w:rsidR="00665B58" w:rsidRDefault="00665B58" w:rsidP="00665B58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объекты </w:t>
      </w:r>
      <w:r>
        <w:rPr>
          <w:b/>
          <w:sz w:val="22"/>
          <w:szCs w:val="22"/>
        </w:rPr>
        <w:t>водоснабжения расположенные в с.п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оловинка</w:t>
      </w:r>
      <w:r w:rsidRPr="00C761E7">
        <w:rPr>
          <w:b/>
          <w:sz w:val="22"/>
          <w:szCs w:val="22"/>
        </w:rPr>
        <w:t>:</w:t>
      </w:r>
    </w:p>
    <w:p w:rsidR="00665B58" w:rsidRPr="00C761E7" w:rsidRDefault="00665B58" w:rsidP="00665B58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383"/>
        <w:gridCol w:w="3760"/>
        <w:gridCol w:w="1366"/>
      </w:tblGrid>
      <w:tr w:rsidR="00665B58" w:rsidRPr="009A4EF6" w:rsidTr="009003EC">
        <w:trPr>
          <w:trHeight w:val="308"/>
        </w:trPr>
        <w:tc>
          <w:tcPr>
            <w:tcW w:w="557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665B58" w:rsidRPr="009A4EF6" w:rsidRDefault="00665B58" w:rsidP="009003EC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665B58" w:rsidRPr="009A4EF6" w:rsidTr="009003EC">
        <w:trPr>
          <w:trHeight w:val="1142"/>
        </w:trPr>
        <w:tc>
          <w:tcPr>
            <w:tcW w:w="557" w:type="dxa"/>
          </w:tcPr>
          <w:p w:rsidR="00665B58" w:rsidRPr="009A4EF6" w:rsidRDefault="00665B58" w:rsidP="009003EC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665B58" w:rsidRPr="009A4EF6" w:rsidRDefault="00665B58" w:rsidP="009003EC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665B58" w:rsidRPr="009A4EF6" w:rsidRDefault="00665B58" w:rsidP="009003EC">
            <w:pPr>
              <w:rPr>
                <w:b/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(больницы).</w:t>
            </w:r>
          </w:p>
        </w:tc>
        <w:tc>
          <w:tcPr>
            <w:tcW w:w="3760" w:type="dxa"/>
          </w:tcPr>
          <w:p w:rsidR="00665B58" w:rsidRPr="009A4EF6" w:rsidRDefault="00665B58" w:rsidP="009003EC">
            <w:pPr>
              <w:rPr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есорубов,9,с.п.Половинка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628235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Pr="009A4EF6" w:rsidRDefault="00665B58" w:rsidP="0090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347 577,00</w:t>
            </w:r>
          </w:p>
        </w:tc>
      </w:tr>
    </w:tbl>
    <w:p w:rsidR="00665B58" w:rsidRDefault="00665B58" w:rsidP="00665B58">
      <w:pPr>
        <w:autoSpaceDE w:val="0"/>
        <w:autoSpaceDN w:val="0"/>
        <w:rPr>
          <w:b/>
          <w:sz w:val="22"/>
          <w:szCs w:val="22"/>
        </w:rPr>
      </w:pPr>
    </w:p>
    <w:p w:rsidR="00665B58" w:rsidRDefault="00665B58" w:rsidP="00665B58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№3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водоснабжения расположенные в с.п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оловинка</w:t>
      </w:r>
      <w:r w:rsidRPr="00C761E7">
        <w:rPr>
          <w:b/>
          <w:sz w:val="22"/>
          <w:szCs w:val="22"/>
        </w:rPr>
        <w:t>:</w:t>
      </w:r>
    </w:p>
    <w:p w:rsidR="00665B58" w:rsidRPr="00C761E7" w:rsidRDefault="00665B58" w:rsidP="00665B58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383"/>
        <w:gridCol w:w="3760"/>
        <w:gridCol w:w="1366"/>
      </w:tblGrid>
      <w:tr w:rsidR="00665B58" w:rsidRPr="009A4EF6" w:rsidTr="009003EC">
        <w:trPr>
          <w:trHeight w:val="308"/>
        </w:trPr>
        <w:tc>
          <w:tcPr>
            <w:tcW w:w="557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665B58" w:rsidRPr="009A4EF6" w:rsidRDefault="00665B58" w:rsidP="009003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665B58" w:rsidRPr="009A4EF6" w:rsidRDefault="00665B58" w:rsidP="009003EC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665B58" w:rsidRPr="009A4EF6" w:rsidTr="009003EC">
        <w:trPr>
          <w:trHeight w:val="1142"/>
        </w:trPr>
        <w:tc>
          <w:tcPr>
            <w:tcW w:w="557" w:type="dxa"/>
          </w:tcPr>
          <w:p w:rsidR="00665B58" w:rsidRPr="009A4EF6" w:rsidRDefault="00665B58" w:rsidP="009003EC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665B58" w:rsidRPr="009A4EF6" w:rsidRDefault="00665B58" w:rsidP="009003EC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665B58" w:rsidRPr="009A4EF6" w:rsidRDefault="00665B58" w:rsidP="009003EC">
            <w:pPr>
              <w:rPr>
                <w:b/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3760" w:type="dxa"/>
          </w:tcPr>
          <w:p w:rsidR="00665B58" w:rsidRPr="009A4EF6" w:rsidRDefault="00665B58" w:rsidP="009003EC">
            <w:pPr>
              <w:rPr>
                <w:sz w:val="20"/>
                <w:szCs w:val="20"/>
              </w:rPr>
            </w:pPr>
          </w:p>
          <w:p w:rsidR="00665B58" w:rsidRPr="009A4EF6" w:rsidRDefault="00665B58" w:rsidP="009003EC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омсомольская,12,с.п.Половинка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628235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665B58" w:rsidRDefault="00665B58" w:rsidP="009003EC">
            <w:pPr>
              <w:rPr>
                <w:sz w:val="20"/>
                <w:szCs w:val="20"/>
              </w:rPr>
            </w:pPr>
          </w:p>
          <w:p w:rsidR="00665B58" w:rsidRPr="009A4EF6" w:rsidRDefault="00665B58" w:rsidP="0090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</w:tbl>
    <w:p w:rsidR="00665B58" w:rsidRPr="00C761E7" w:rsidRDefault="00665B58" w:rsidP="00665B58">
      <w:pPr>
        <w:jc w:val="both"/>
        <w:rPr>
          <w:color w:val="FF0000"/>
          <w:sz w:val="22"/>
          <w:szCs w:val="22"/>
        </w:rPr>
      </w:pPr>
    </w:p>
    <w:p w:rsidR="009D1FB5" w:rsidRPr="00C761E7" w:rsidRDefault="009D1FB5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Целевое назначение имущества – </w:t>
      </w:r>
      <w:r w:rsidR="004F01EA" w:rsidRPr="00C761E7">
        <w:rPr>
          <w:sz w:val="22"/>
          <w:szCs w:val="22"/>
        </w:rPr>
        <w:t xml:space="preserve">оказание услуг </w:t>
      </w:r>
      <w:r w:rsidR="004F01EA">
        <w:rPr>
          <w:sz w:val="22"/>
          <w:szCs w:val="22"/>
        </w:rPr>
        <w:t xml:space="preserve">водоснабжения, </w:t>
      </w:r>
      <w:r w:rsidR="004F01EA" w:rsidRPr="00C761E7">
        <w:rPr>
          <w:sz w:val="22"/>
          <w:szCs w:val="22"/>
        </w:rPr>
        <w:t xml:space="preserve"> на территории </w:t>
      </w:r>
      <w:r w:rsidR="004F01EA">
        <w:rPr>
          <w:sz w:val="22"/>
          <w:szCs w:val="22"/>
        </w:rPr>
        <w:t xml:space="preserve">сельского поселения </w:t>
      </w:r>
      <w:r w:rsidR="00665B58">
        <w:rPr>
          <w:sz w:val="22"/>
          <w:szCs w:val="22"/>
        </w:rPr>
        <w:t>Половинка</w:t>
      </w:r>
      <w:r w:rsidR="004F01EA">
        <w:rPr>
          <w:sz w:val="22"/>
          <w:szCs w:val="22"/>
        </w:rPr>
        <w:t xml:space="preserve"> </w:t>
      </w:r>
      <w:proofErr w:type="spellStart"/>
      <w:r w:rsidR="004F01EA" w:rsidRPr="00C761E7">
        <w:rPr>
          <w:sz w:val="22"/>
          <w:szCs w:val="22"/>
        </w:rPr>
        <w:t>Кондинского</w:t>
      </w:r>
      <w:proofErr w:type="spellEnd"/>
      <w:r w:rsidR="004F01EA"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691F6F">
      <w:pPr>
        <w:pStyle w:val="aff4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</w:t>
      </w:r>
      <w:r w:rsidR="004F01EA">
        <w:rPr>
          <w:sz w:val="22"/>
          <w:szCs w:val="22"/>
        </w:rPr>
        <w:t>водоснабжения</w:t>
      </w:r>
      <w:r w:rsidRPr="00C761E7">
        <w:rPr>
          <w:sz w:val="22"/>
          <w:szCs w:val="22"/>
        </w:rPr>
        <w:t xml:space="preserve"> на территории </w:t>
      </w:r>
      <w:r w:rsidR="009D1FB5">
        <w:rPr>
          <w:sz w:val="22"/>
          <w:szCs w:val="22"/>
        </w:rPr>
        <w:t xml:space="preserve">сельского поселения </w:t>
      </w:r>
      <w:r w:rsidR="00665B58">
        <w:rPr>
          <w:sz w:val="22"/>
          <w:szCs w:val="22"/>
        </w:rPr>
        <w:t>Половинка</w:t>
      </w:r>
      <w:r w:rsidR="00732912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7C3170" w:rsidRPr="00515616" w:rsidRDefault="007C3170" w:rsidP="00691F6F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4F01EA" w:rsidRPr="00C761E7" w:rsidRDefault="004F01EA" w:rsidP="004F01EA">
      <w:pPr>
        <w:pStyle w:val="aff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15616">
        <w:rPr>
          <w:rFonts w:ascii="Times New Roman" w:hAnsi="Times New Roman"/>
        </w:rPr>
        <w:t>одъем</w:t>
      </w:r>
      <w:r>
        <w:rPr>
          <w:rFonts w:ascii="Times New Roman" w:hAnsi="Times New Roman"/>
        </w:rPr>
        <w:t xml:space="preserve"> воды</w:t>
      </w:r>
      <w:r w:rsidRPr="00515616">
        <w:rPr>
          <w:rFonts w:ascii="Times New Roman" w:hAnsi="Times New Roman"/>
        </w:rPr>
        <w:t>, транспортировка воды по сетям, подключение к системе водоснабжение</w:t>
      </w:r>
      <w:r>
        <w:rPr>
          <w:rFonts w:ascii="Times New Roman" w:hAnsi="Times New Roman"/>
        </w:rPr>
        <w:t>,</w:t>
      </w:r>
      <w:r w:rsidRPr="00515616">
        <w:rPr>
          <w:rFonts w:ascii="Times New Roman" w:hAnsi="Times New Roman"/>
        </w:rPr>
        <w:t xml:space="preserve"> под</w:t>
      </w:r>
      <w:r>
        <w:rPr>
          <w:rFonts w:ascii="Times New Roman" w:hAnsi="Times New Roman"/>
        </w:rPr>
        <w:t>ключение к системе водоснабжения</w:t>
      </w:r>
      <w:r w:rsidRPr="00515616">
        <w:rPr>
          <w:rFonts w:ascii="Times New Roman" w:hAnsi="Times New Roman"/>
        </w:rPr>
        <w:t xml:space="preserve"> потребителей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</w:t>
      </w:r>
      <w:r w:rsidR="007A427D">
        <w:rPr>
          <w:sz w:val="22"/>
          <w:szCs w:val="22"/>
        </w:rPr>
        <w:t xml:space="preserve"> пятницу в 15:00 (местное время</w:t>
      </w:r>
      <w:r w:rsidRPr="00C761E7">
        <w:rPr>
          <w:sz w:val="22"/>
          <w:szCs w:val="22"/>
        </w:rPr>
        <w:t>) по мере необходимости.</w:t>
      </w:r>
      <w:proofErr w:type="gramEnd"/>
    </w:p>
    <w:p w:rsidR="00F9471D" w:rsidRPr="00C761E7" w:rsidRDefault="00F9471D" w:rsidP="00691F6F">
      <w:pPr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565AB0" w:rsidRDefault="00F9471D" w:rsidP="00691F6F">
      <w:pPr>
        <w:jc w:val="both"/>
        <w:rPr>
          <w:b/>
          <w:bCs/>
          <w:sz w:val="22"/>
          <w:szCs w:val="22"/>
        </w:rPr>
      </w:pPr>
      <w:r w:rsidRPr="00565AB0">
        <w:rPr>
          <w:b/>
          <w:sz w:val="22"/>
          <w:szCs w:val="22"/>
        </w:rPr>
        <w:t>10.</w:t>
      </w:r>
      <w:r w:rsidRPr="00565AB0">
        <w:rPr>
          <w:sz w:val="22"/>
          <w:szCs w:val="22"/>
        </w:rPr>
        <w:t xml:space="preserve">  </w:t>
      </w:r>
      <w:r w:rsidRPr="00565AB0">
        <w:rPr>
          <w:b/>
          <w:sz w:val="22"/>
          <w:szCs w:val="22"/>
        </w:rPr>
        <w:t xml:space="preserve">Размер годовой арендной платы </w:t>
      </w:r>
      <w:r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665B58" w:rsidRPr="00565AB0" w:rsidRDefault="00F9471D" w:rsidP="00665B58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</w:r>
      <w:r w:rsidR="00665B58" w:rsidRPr="00565AB0">
        <w:rPr>
          <w:b/>
          <w:sz w:val="22"/>
          <w:szCs w:val="22"/>
        </w:rPr>
        <w:t>Лот № 1</w:t>
      </w:r>
      <w:r w:rsidR="00665B58" w:rsidRPr="00565AB0">
        <w:rPr>
          <w:sz w:val="22"/>
          <w:szCs w:val="22"/>
        </w:rPr>
        <w:t>:</w:t>
      </w:r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15 683,04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(пятнадцать тысяч шестьсот восемьдесят три) рубля 04 копейки</w:t>
      </w:r>
      <w:r w:rsidRPr="00565AB0">
        <w:rPr>
          <w:sz w:val="22"/>
          <w:szCs w:val="22"/>
        </w:rPr>
        <w:t>.</w:t>
      </w:r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proofErr w:type="gramStart"/>
      <w:r w:rsidRPr="00565AB0">
        <w:rPr>
          <w:sz w:val="22"/>
          <w:szCs w:val="22"/>
        </w:rPr>
        <w:t xml:space="preserve">Размер банковской гарантии- </w:t>
      </w:r>
      <w:r>
        <w:rPr>
          <w:sz w:val="22"/>
          <w:szCs w:val="22"/>
        </w:rPr>
        <w:t>15 683,04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пятнадцать тысяч шестьсот восемьдесят три) рубля 04 копейки.</w:t>
      </w:r>
      <w:proofErr w:type="gramEnd"/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1 216,56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двести шестнадцать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56 копеек</w:t>
      </w:r>
      <w:r w:rsidRPr="00565AB0">
        <w:rPr>
          <w:sz w:val="22"/>
          <w:szCs w:val="22"/>
        </w:rPr>
        <w:t>.</w:t>
      </w:r>
    </w:p>
    <w:p w:rsidR="00665B58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1 216,56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двести шестнадцать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56 копеек</w:t>
      </w:r>
      <w:r w:rsidRPr="00565AB0">
        <w:rPr>
          <w:sz w:val="22"/>
          <w:szCs w:val="22"/>
        </w:rPr>
        <w:t>.</w:t>
      </w:r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Лот № 3</w:t>
      </w:r>
      <w:r w:rsidRPr="00565AB0">
        <w:rPr>
          <w:b/>
          <w:sz w:val="22"/>
          <w:szCs w:val="22"/>
        </w:rPr>
        <w:t>:</w:t>
      </w:r>
    </w:p>
    <w:p w:rsidR="00665B58" w:rsidRPr="00565AB0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189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девять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665B58" w:rsidRDefault="00665B58" w:rsidP="00665B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189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девять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9D1FB5" w:rsidRDefault="009D1FB5" w:rsidP="00665B58">
      <w:pPr>
        <w:ind w:firstLine="360"/>
        <w:jc w:val="both"/>
        <w:rPr>
          <w:sz w:val="22"/>
          <w:szCs w:val="22"/>
        </w:rPr>
      </w:pPr>
    </w:p>
    <w:p w:rsidR="00F9471D" w:rsidRPr="00C761E7" w:rsidRDefault="00F9471D" w:rsidP="005D628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0C0E7E" w:rsidRPr="0086427C" w:rsidRDefault="0086427C" w:rsidP="000C0E7E">
      <w:pPr>
        <w:spacing w:before="100" w:beforeAutospacing="1"/>
      </w:pPr>
      <w:r w:rsidRPr="0086427C">
        <w:rPr>
          <w:b/>
          <w:bCs/>
        </w:rPr>
        <w:t xml:space="preserve">11. </w:t>
      </w:r>
      <w:r w:rsidR="00921F77" w:rsidRPr="0086427C">
        <w:rPr>
          <w:b/>
          <w:bCs/>
        </w:rPr>
        <w:t>Критерии конкурса:</w:t>
      </w:r>
      <w:r w:rsidR="000C0E7E" w:rsidRPr="0086427C">
        <w:t xml:space="preserve"> </w:t>
      </w:r>
      <w:r w:rsidR="00FE6540" w:rsidRPr="0086427C">
        <w:t xml:space="preserve">  </w:t>
      </w:r>
      <w:r w:rsidR="000C0E7E" w:rsidRPr="0086427C">
        <w:t xml:space="preserve"> </w:t>
      </w:r>
    </w:p>
    <w:p w:rsidR="000C0E7E" w:rsidRPr="0086427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11.1 </w:t>
      </w:r>
      <w:r w:rsidR="00F9471D" w:rsidRPr="0086427C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117,58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-Потери, утечки: 9,06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критерия конкурса </w:t>
      </w:r>
      <w:r>
        <w:rPr>
          <w:color w:val="FF0000"/>
          <w:sz w:val="22"/>
          <w:szCs w:val="22"/>
        </w:rPr>
        <w:t>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электроэнергии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0,54кВт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/м3</w:t>
      </w:r>
      <w:r w:rsidRPr="00C761E7">
        <w:rPr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0,00%.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105420" w:rsidRDefault="00665B58" w:rsidP="00665B58">
      <w:pPr>
        <w:ind w:firstLine="360"/>
        <w:jc w:val="both"/>
        <w:rPr>
          <w:sz w:val="22"/>
          <w:szCs w:val="22"/>
        </w:rPr>
      </w:pPr>
      <w:r w:rsidRPr="00105420">
        <w:rPr>
          <w:sz w:val="22"/>
          <w:szCs w:val="22"/>
        </w:rPr>
        <w:t>-Объем отпуска воды в году: 5,66 тыс.м3.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color w:val="000000"/>
          <w:sz w:val="22"/>
          <w:szCs w:val="22"/>
        </w:rPr>
        <w:t xml:space="preserve">11.1. </w:t>
      </w:r>
      <w:r>
        <w:rPr>
          <w:color w:val="000000"/>
          <w:sz w:val="22"/>
          <w:szCs w:val="22"/>
        </w:rPr>
        <w:t xml:space="preserve">Индекс потребительских цен %: 2015-106,7%, 2016-107,4%, 2017-105,8%, 2018-105,5%.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также прогноз объема отпуска воды на срок действия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3A505A">
        <w:rPr>
          <w:b/>
          <w:color w:val="000000"/>
          <w:sz w:val="22"/>
          <w:szCs w:val="22"/>
        </w:rPr>
        <w:t xml:space="preserve"> -</w:t>
      </w:r>
      <w:r w:rsidRPr="003A505A">
        <w:rPr>
          <w:color w:val="000000"/>
          <w:sz w:val="22"/>
          <w:szCs w:val="22"/>
        </w:rPr>
        <w:t xml:space="preserve">2015 год – </w:t>
      </w:r>
      <w:r>
        <w:rPr>
          <w:color w:val="000000"/>
          <w:sz w:val="22"/>
          <w:szCs w:val="22"/>
        </w:rPr>
        <w:t>5,66 тыс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3</w:t>
      </w:r>
      <w:r w:rsidRPr="003A505A">
        <w:rPr>
          <w:color w:val="000000"/>
          <w:sz w:val="22"/>
          <w:szCs w:val="22"/>
        </w:rPr>
        <w:t xml:space="preserve">: 2016 год –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 xml:space="preserve">, 2017 год – </w:t>
      </w:r>
      <w:r>
        <w:rPr>
          <w:color w:val="000000"/>
          <w:sz w:val="22"/>
          <w:szCs w:val="22"/>
        </w:rPr>
        <w:t>5,66 тыс.м3</w:t>
      </w:r>
      <w:r w:rsidRPr="003A505A">
        <w:rPr>
          <w:color w:val="000000"/>
          <w:sz w:val="22"/>
          <w:szCs w:val="22"/>
        </w:rPr>
        <w:t xml:space="preserve">, 2018 год-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11.3.Темп изменения: 2015-х%, 2016-100,00%, 2017-100,00%, 2018-100,00%.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Цены на энергетические ресурсы в году, предшествующем первому году действия договора аренды и прогноз цен на энергетические ресурсы на срок действия такого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</w:t>
      </w:r>
      <w:r w:rsidRPr="003A505A">
        <w:rPr>
          <w:b/>
          <w:color w:val="000000"/>
          <w:sz w:val="22"/>
          <w:szCs w:val="22"/>
        </w:rPr>
        <w:t xml:space="preserve"> №1</w:t>
      </w:r>
      <w:r>
        <w:rPr>
          <w:color w:val="000000"/>
          <w:sz w:val="22"/>
          <w:szCs w:val="22"/>
        </w:rPr>
        <w:t>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3,80 руб./кВтч, 2016 год – 4,10 руб./кВтч, 2017 год – 4,39 руб./кВтч, 2018 год – 4,70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2016-107,80%, 2017-107,20%, 2018-107,10%.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-Тепловая энергия: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-Изменение цен: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11.5.Потери и удельное потребление энергетических ресурсов на единицу объема отпуска воды в году,  предшествующем первому году срока действия договора аренды (по каждому виду используемого электрического ресурса):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A11159">
        <w:rPr>
          <w:b/>
          <w:color w:val="000000"/>
          <w:sz w:val="22"/>
          <w:szCs w:val="22"/>
        </w:rPr>
        <w:t>:</w:t>
      </w:r>
    </w:p>
    <w:p w:rsidR="00665B58" w:rsidRPr="00C40B1B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40B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Потери</w:t>
      </w:r>
      <w:r w:rsidRPr="00C40B1B">
        <w:rPr>
          <w:color w:val="000000"/>
          <w:sz w:val="22"/>
          <w:szCs w:val="22"/>
        </w:rPr>
        <w:t xml:space="preserve"> %: 2015-</w:t>
      </w:r>
      <w:r>
        <w:rPr>
          <w:color w:val="000000"/>
          <w:sz w:val="22"/>
          <w:szCs w:val="22"/>
        </w:rPr>
        <w:t>9,06</w:t>
      </w:r>
      <w:r w:rsidRPr="00C40B1B">
        <w:rPr>
          <w:color w:val="000000"/>
          <w:sz w:val="22"/>
          <w:szCs w:val="22"/>
        </w:rPr>
        <w:t>%; 2016—х</w:t>
      </w:r>
      <w:r>
        <w:rPr>
          <w:color w:val="000000"/>
          <w:sz w:val="22"/>
          <w:szCs w:val="22"/>
        </w:rPr>
        <w:t>9,06%; 2017-9,06%; 2018-9,06</w:t>
      </w:r>
      <w:r w:rsidRPr="00C40B1B">
        <w:rPr>
          <w:color w:val="000000"/>
          <w:sz w:val="22"/>
          <w:szCs w:val="22"/>
        </w:rPr>
        <w:t>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электроэнергии: 2015-0,54 к</w:t>
      </w:r>
      <w:proofErr w:type="gramStart"/>
      <w:r>
        <w:rPr>
          <w:color w:val="000000"/>
          <w:sz w:val="22"/>
          <w:szCs w:val="22"/>
        </w:rPr>
        <w:t>Втч/Гк</w:t>
      </w:r>
      <w:proofErr w:type="gramEnd"/>
      <w:r>
        <w:rPr>
          <w:color w:val="000000"/>
          <w:sz w:val="22"/>
          <w:szCs w:val="22"/>
        </w:rPr>
        <w:t>ал, 2016-0,54 кВтч/Гкал, 2017-0,54 кВтч/Гкал, 2018-0,54 кВтч/Гкал.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организации): 2015-1,89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2016-2,41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2017- 2,77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3,19тыс.руб.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 Долгосрочные параметры государственного регулирования цен (тарифов)  в соответствии с частью 15 статьи 41.1  Федерального закона 416-ФЗ: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</w:t>
      </w:r>
      <w:r w:rsidRPr="00C761E7">
        <w:rPr>
          <w:sz w:val="22"/>
          <w:szCs w:val="22"/>
        </w:rPr>
        <w:t xml:space="preserve">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106,98%, 2017 – 104,48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103,51</w:t>
      </w:r>
      <w:r w:rsidRPr="00C761E7"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E16111">
        <w:rPr>
          <w:b/>
          <w:sz w:val="22"/>
          <w:szCs w:val="22"/>
        </w:rPr>
        <w:t>Необходимая валовая выручка арендатора</w:t>
      </w:r>
      <w:r>
        <w:rPr>
          <w:sz w:val="22"/>
          <w:szCs w:val="22"/>
        </w:rPr>
        <w:t xml:space="preserve"> от осуществления регулируемого вида деятельности, предусмотренной нормативными правовыми актами РФ в сфере водоснабжения: 2015 – 150,81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161,34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– 168,56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– 174,48 тыс.руб.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107,4%, 2017 – 105,80%, 2018 – 105,50%</w:t>
      </w:r>
      <w:r w:rsidRPr="00C761E7"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>
        <w:rPr>
          <w:rStyle w:val="afa"/>
          <w:sz w:val="22"/>
          <w:szCs w:val="22"/>
        </w:rPr>
        <w:t>3</w:t>
      </w:r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-Арендная плата: 2015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19,94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2017 – 19,94тыс.руб; 2018 – 19,94 тыс.руб.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-Минимальная тарифная ставка рабочего 1 разряда на 01.01.2015, в соответствии с отраслевым тарифным соглашением с ЖКХ РФ на 2014-2016 годы: 2015 – 7528,75 руб., 2016-х руб., 2017 -  х., 2018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-Предельные (максимальные) индексы изменения размера вносимой гражданами платы за коммунальные услуги на период с 01 июля 2015 года: 2015 – 11,5%, 2016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2017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2018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-Предельные (максимальные) уровни роста тарифов в сфере водоснабжения с 01.07.2015: 2015 – 111,9 %, 2016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2017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2018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. </w:t>
      </w:r>
    </w:p>
    <w:p w:rsidR="002F63A3" w:rsidRDefault="002F63A3" w:rsidP="00665B58">
      <w:pPr>
        <w:jc w:val="both"/>
        <w:rPr>
          <w:sz w:val="22"/>
          <w:szCs w:val="22"/>
        </w:rPr>
      </w:pPr>
    </w:p>
    <w:p w:rsidR="00F85B67" w:rsidRPr="0086427C" w:rsidRDefault="00F85B67" w:rsidP="00F85B67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11.2 ЛОТ № 2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117,58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-Потери, утечки: 9,06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критерия конкурса </w:t>
      </w:r>
      <w:r>
        <w:rPr>
          <w:color w:val="FF0000"/>
          <w:sz w:val="22"/>
          <w:szCs w:val="22"/>
        </w:rPr>
        <w:t>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электроэнергии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0,54кВт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/м3</w:t>
      </w:r>
      <w:r w:rsidRPr="00C761E7">
        <w:rPr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0,00%.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105420" w:rsidRDefault="00665B58" w:rsidP="00665B58">
      <w:pPr>
        <w:ind w:firstLine="360"/>
        <w:jc w:val="both"/>
        <w:rPr>
          <w:sz w:val="22"/>
          <w:szCs w:val="22"/>
        </w:rPr>
      </w:pPr>
      <w:r w:rsidRPr="00105420">
        <w:rPr>
          <w:sz w:val="22"/>
          <w:szCs w:val="22"/>
        </w:rPr>
        <w:t>-Объем отпуска воды в году: 5,66 тыс.м3.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color w:val="000000"/>
          <w:sz w:val="22"/>
          <w:szCs w:val="22"/>
        </w:rPr>
        <w:t xml:space="preserve">11.1. </w:t>
      </w:r>
      <w:r>
        <w:rPr>
          <w:color w:val="000000"/>
          <w:sz w:val="22"/>
          <w:szCs w:val="22"/>
        </w:rPr>
        <w:t xml:space="preserve">Индекс потребительских цен %: 2015-106,7%, 2016-107,4%, 2017-105,8%, 2018-105,5%.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также прогноз объема отпуска воды на срок действия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№2</w:t>
      </w:r>
      <w:r w:rsidRPr="003A505A">
        <w:rPr>
          <w:b/>
          <w:color w:val="000000"/>
          <w:sz w:val="22"/>
          <w:szCs w:val="22"/>
        </w:rPr>
        <w:t xml:space="preserve"> -</w:t>
      </w:r>
      <w:r w:rsidRPr="003A505A">
        <w:rPr>
          <w:color w:val="000000"/>
          <w:sz w:val="22"/>
          <w:szCs w:val="22"/>
        </w:rPr>
        <w:t xml:space="preserve">2015 год – </w:t>
      </w:r>
      <w:r>
        <w:rPr>
          <w:color w:val="000000"/>
          <w:sz w:val="22"/>
          <w:szCs w:val="22"/>
        </w:rPr>
        <w:t>5,66 тыс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3</w:t>
      </w:r>
      <w:r w:rsidRPr="003A505A">
        <w:rPr>
          <w:color w:val="000000"/>
          <w:sz w:val="22"/>
          <w:szCs w:val="22"/>
        </w:rPr>
        <w:t xml:space="preserve">: 2016 год –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 xml:space="preserve">, 2017 год – </w:t>
      </w:r>
      <w:r>
        <w:rPr>
          <w:color w:val="000000"/>
          <w:sz w:val="22"/>
          <w:szCs w:val="22"/>
        </w:rPr>
        <w:t>5,66 тыс.м3</w:t>
      </w:r>
      <w:r w:rsidRPr="003A505A">
        <w:rPr>
          <w:color w:val="000000"/>
          <w:sz w:val="22"/>
          <w:szCs w:val="22"/>
        </w:rPr>
        <w:t xml:space="preserve">, 2018 год-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11.3.Темп изменения: 2015-х%, 2016-100,00%, 2017-100,00%, 2018-100,00%.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Цены на энергетические ресурсы в году, предшествующем первому году действия договора аренды и прогноз цен на энергетические ресурсы на срок действия такого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</w:t>
      </w:r>
      <w:r w:rsidRPr="003A505A">
        <w:rPr>
          <w:b/>
          <w:color w:val="000000"/>
          <w:sz w:val="22"/>
          <w:szCs w:val="22"/>
        </w:rPr>
        <w:t xml:space="preserve"> №</w:t>
      </w: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3,80 руб./кВтч, 2016 год – 4,10 руб./кВтч, 2017 год – 4,39 руб./кВтч, 2018 год – 4,70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2016-107,80%, 2017-107,20%, 2018-107,10%.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-Тепловая энергия: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-Изменение цен: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11.5.Потери и удельное потребление энергетических ресурсов на единицу объема отпуска воды в году,  предшествующем первому году срока действия договора аренды (по каждому виду используемого электрического ресурса):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№2</w:t>
      </w:r>
      <w:r w:rsidRPr="00A11159">
        <w:rPr>
          <w:b/>
          <w:color w:val="000000"/>
          <w:sz w:val="22"/>
          <w:szCs w:val="22"/>
        </w:rPr>
        <w:t>:</w:t>
      </w:r>
    </w:p>
    <w:p w:rsidR="00665B58" w:rsidRPr="00C40B1B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40B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Потери</w:t>
      </w:r>
      <w:r w:rsidRPr="00C40B1B">
        <w:rPr>
          <w:color w:val="000000"/>
          <w:sz w:val="22"/>
          <w:szCs w:val="22"/>
        </w:rPr>
        <w:t xml:space="preserve"> %: 2015-</w:t>
      </w:r>
      <w:r>
        <w:rPr>
          <w:color w:val="000000"/>
          <w:sz w:val="22"/>
          <w:szCs w:val="22"/>
        </w:rPr>
        <w:t>9,06</w:t>
      </w:r>
      <w:r w:rsidRPr="00C40B1B">
        <w:rPr>
          <w:color w:val="000000"/>
          <w:sz w:val="22"/>
          <w:szCs w:val="22"/>
        </w:rPr>
        <w:t>%; 2016—х</w:t>
      </w:r>
      <w:r>
        <w:rPr>
          <w:color w:val="000000"/>
          <w:sz w:val="22"/>
          <w:szCs w:val="22"/>
        </w:rPr>
        <w:t>9,06%; 2017-9,06%; 2018-9,06</w:t>
      </w:r>
      <w:r w:rsidRPr="00C40B1B">
        <w:rPr>
          <w:color w:val="000000"/>
          <w:sz w:val="22"/>
          <w:szCs w:val="22"/>
        </w:rPr>
        <w:t>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электроэнергии: 2015-0,54 к</w:t>
      </w:r>
      <w:proofErr w:type="gramStart"/>
      <w:r>
        <w:rPr>
          <w:color w:val="000000"/>
          <w:sz w:val="22"/>
          <w:szCs w:val="22"/>
        </w:rPr>
        <w:t>Втч/Гк</w:t>
      </w:r>
      <w:proofErr w:type="gramEnd"/>
      <w:r>
        <w:rPr>
          <w:color w:val="000000"/>
          <w:sz w:val="22"/>
          <w:szCs w:val="22"/>
        </w:rPr>
        <w:t>ал, 2016-0,54 кВтч/Гкал, 2017-0,54 кВтч/Гкал, 2018-0,54 кВтч/Гкал.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организации): 2015-1,89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2016-2,41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2017- 2,77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3,19тыс.руб.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 Долгосрочные параметры государственного регулирования цен (тарифов)  в соответствии с частью 15 статьи 41.1  Федерального закона 416-ФЗ: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</w:t>
      </w:r>
      <w:r w:rsidRPr="00C761E7">
        <w:rPr>
          <w:sz w:val="22"/>
          <w:szCs w:val="22"/>
        </w:rPr>
        <w:t xml:space="preserve">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106,98%, 2017 – 104,48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103,51</w:t>
      </w:r>
      <w:r w:rsidRPr="00C761E7"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E16111">
        <w:rPr>
          <w:b/>
          <w:sz w:val="22"/>
          <w:szCs w:val="22"/>
        </w:rPr>
        <w:t>Необходимая валовая выручка арендатора</w:t>
      </w:r>
      <w:r>
        <w:rPr>
          <w:sz w:val="22"/>
          <w:szCs w:val="22"/>
        </w:rPr>
        <w:t xml:space="preserve"> от осуществления регулируемого вида деятельности, предусмотренной нормативными правовыми актами РФ в сфере водоснабжения: 2015 – 150,81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161,34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– 168,56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– 174,48 тыс.руб.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107,4%, 2017 – 105,80%, 2018 – 105,50%</w:t>
      </w:r>
      <w:r w:rsidRPr="00C761E7"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lastRenderedPageBreak/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>
        <w:rPr>
          <w:rStyle w:val="afa"/>
          <w:sz w:val="22"/>
          <w:szCs w:val="22"/>
        </w:rPr>
        <w:t>3</w:t>
      </w:r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-Арендная плата: 2015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19,94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2017 – 19,94тыс.руб; 2018 – 19,94 тыс.руб.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-Минимальная тарифная ставка рабочего 1 разряда на 01.01.2015, в соответствии с отраслевым тарифным соглашением с ЖКХ РФ на 2014-2016 годы: 2015 – 7528,75 руб., 2016-х руб., 2017 -  х., 2018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-Предельные (максимальные) индексы изменения размера вносимой гражданами платы за коммунальные услуги на период с 01 июля 2015 года: 2015 – 11,5%, 2016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2017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2018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-Предельные (максимальные) уровни роста тарифов в сфере водоснабжения с 01.07.2015: 2015 – 111,9 %, 2016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2017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2018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. 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</w:p>
    <w:p w:rsidR="00665B58" w:rsidRPr="0086427C" w:rsidRDefault="00665B58" w:rsidP="00665B58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11.3 ЛОТ № 3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117,58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-Потери, утечки: 9,06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критерия конкурса </w:t>
      </w:r>
      <w:r>
        <w:rPr>
          <w:color w:val="FF0000"/>
          <w:sz w:val="22"/>
          <w:szCs w:val="22"/>
        </w:rPr>
        <w:t>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электроэнергии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0,54кВт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/м3</w:t>
      </w:r>
      <w:r w:rsidRPr="00C761E7">
        <w:rPr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0,00%.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Pr="00105420" w:rsidRDefault="00665B58" w:rsidP="00665B58">
      <w:pPr>
        <w:ind w:firstLine="360"/>
        <w:jc w:val="both"/>
        <w:rPr>
          <w:sz w:val="22"/>
          <w:szCs w:val="22"/>
        </w:rPr>
      </w:pPr>
      <w:r w:rsidRPr="00105420">
        <w:rPr>
          <w:sz w:val="22"/>
          <w:szCs w:val="22"/>
        </w:rPr>
        <w:t>-Объем отпуска воды в году: 5,66 тыс.м3.</w:t>
      </w:r>
    </w:p>
    <w:p w:rsidR="00665B58" w:rsidRDefault="00665B58" w:rsidP="00665B58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color w:val="000000"/>
          <w:sz w:val="22"/>
          <w:szCs w:val="22"/>
        </w:rPr>
        <w:t xml:space="preserve">11.1. </w:t>
      </w:r>
      <w:r>
        <w:rPr>
          <w:color w:val="000000"/>
          <w:sz w:val="22"/>
          <w:szCs w:val="22"/>
        </w:rPr>
        <w:t xml:space="preserve">Индекс потребительских цен %: 2015-106,7%, 2016-107,4%, 2017-105,8%, 2018-105,5%.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также прогноз объема отпуска воды на срок действия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№3</w:t>
      </w:r>
      <w:r w:rsidRPr="003A505A">
        <w:rPr>
          <w:b/>
          <w:color w:val="000000"/>
          <w:sz w:val="22"/>
          <w:szCs w:val="22"/>
        </w:rPr>
        <w:t xml:space="preserve"> -</w:t>
      </w:r>
      <w:r w:rsidRPr="003A505A">
        <w:rPr>
          <w:color w:val="000000"/>
          <w:sz w:val="22"/>
          <w:szCs w:val="22"/>
        </w:rPr>
        <w:t xml:space="preserve">2015 год – </w:t>
      </w:r>
      <w:r>
        <w:rPr>
          <w:color w:val="000000"/>
          <w:sz w:val="22"/>
          <w:szCs w:val="22"/>
        </w:rPr>
        <w:t>5,66 тыс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3</w:t>
      </w:r>
      <w:r w:rsidRPr="003A505A">
        <w:rPr>
          <w:color w:val="000000"/>
          <w:sz w:val="22"/>
          <w:szCs w:val="22"/>
        </w:rPr>
        <w:t xml:space="preserve">: 2016 год –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 xml:space="preserve">, 2017 год – </w:t>
      </w:r>
      <w:r>
        <w:rPr>
          <w:color w:val="000000"/>
          <w:sz w:val="22"/>
          <w:szCs w:val="22"/>
        </w:rPr>
        <w:t>5,66 тыс.м3</w:t>
      </w:r>
      <w:r w:rsidRPr="003A505A">
        <w:rPr>
          <w:color w:val="000000"/>
          <w:sz w:val="22"/>
          <w:szCs w:val="22"/>
        </w:rPr>
        <w:t xml:space="preserve">, 2018 год- </w:t>
      </w:r>
      <w:r>
        <w:rPr>
          <w:color w:val="000000"/>
          <w:sz w:val="22"/>
          <w:szCs w:val="22"/>
        </w:rPr>
        <w:t>5,66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11.3.Темп изменения: 2015-х%, 2016-100,00%, 2017-100,00%, 2018-100,00%.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Цены на энергетические ресурсы в году, предшествующем первому году действия договора аренды и прогноз цен на энергетические ресурсы на срок действия такого договора аренды: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</w:t>
      </w:r>
      <w:r w:rsidRPr="003A505A">
        <w:rPr>
          <w:b/>
          <w:color w:val="000000"/>
          <w:sz w:val="22"/>
          <w:szCs w:val="22"/>
        </w:rPr>
        <w:t xml:space="preserve"> №</w:t>
      </w:r>
      <w:r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3,80 руб./кВтч, 2016 год – 4,10 руб./кВтч, 2017 год – 4,39 руб./кВтч, 2018 год – 4,70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2016-107,80%, 2017-107,20%, 2018-107,10%.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-Тепловая энергия: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-Изменение цен: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11.5.Потери и удельное потребление энергетических ресурсов на единицу объема отпуска воды в году,  предшествующем первому году срока действия договора аренды (по каждому виду используемого электрического ресурса): 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№3</w:t>
      </w:r>
      <w:r w:rsidRPr="00A11159">
        <w:rPr>
          <w:b/>
          <w:color w:val="000000"/>
          <w:sz w:val="22"/>
          <w:szCs w:val="22"/>
        </w:rPr>
        <w:t>:</w:t>
      </w:r>
    </w:p>
    <w:p w:rsidR="00665B58" w:rsidRPr="00C40B1B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40B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Потери</w:t>
      </w:r>
      <w:r w:rsidRPr="00C40B1B">
        <w:rPr>
          <w:color w:val="000000"/>
          <w:sz w:val="22"/>
          <w:szCs w:val="22"/>
        </w:rPr>
        <w:t xml:space="preserve"> %: 2015-</w:t>
      </w:r>
      <w:r>
        <w:rPr>
          <w:color w:val="000000"/>
          <w:sz w:val="22"/>
          <w:szCs w:val="22"/>
        </w:rPr>
        <w:t>9,06</w:t>
      </w:r>
      <w:r w:rsidRPr="00C40B1B">
        <w:rPr>
          <w:color w:val="000000"/>
          <w:sz w:val="22"/>
          <w:szCs w:val="22"/>
        </w:rPr>
        <w:t>%; 2016—х</w:t>
      </w:r>
      <w:r>
        <w:rPr>
          <w:color w:val="000000"/>
          <w:sz w:val="22"/>
          <w:szCs w:val="22"/>
        </w:rPr>
        <w:t>9,06%; 2017-9,06%; 2018-9,06</w:t>
      </w:r>
      <w:r w:rsidRPr="00C40B1B">
        <w:rPr>
          <w:color w:val="000000"/>
          <w:sz w:val="22"/>
          <w:szCs w:val="22"/>
        </w:rPr>
        <w:t>%.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электроэнергии: 2015-0,54 к</w:t>
      </w:r>
      <w:proofErr w:type="gramStart"/>
      <w:r>
        <w:rPr>
          <w:color w:val="000000"/>
          <w:sz w:val="22"/>
          <w:szCs w:val="22"/>
        </w:rPr>
        <w:t>Втч/Гк</w:t>
      </w:r>
      <w:proofErr w:type="gramEnd"/>
      <w:r>
        <w:rPr>
          <w:color w:val="000000"/>
          <w:sz w:val="22"/>
          <w:szCs w:val="22"/>
        </w:rPr>
        <w:t>ал, 2016-0,54 кВтч/Гкал, 2017-0,54 кВтч/Гкал, 2018-0,54 кВтч/Гкал.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организации): 2015-1,89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2016-2,41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2017- 2,77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3,19тыс.руб.</w:t>
      </w:r>
    </w:p>
    <w:p w:rsidR="00665B58" w:rsidRDefault="00665B58" w:rsidP="00665B58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 Долгосрочные параметры государственного регулирования цен (тарифов)  в соответствии с частью 15 статьи 41.1  Федерального закона 416-ФЗ: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</w:t>
      </w:r>
      <w:r w:rsidRPr="00C761E7">
        <w:rPr>
          <w:sz w:val="22"/>
          <w:szCs w:val="22"/>
        </w:rPr>
        <w:t xml:space="preserve">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106,98%, 2017 – 104,48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103,51</w:t>
      </w:r>
      <w:r w:rsidRPr="00C761E7">
        <w:rPr>
          <w:sz w:val="22"/>
          <w:szCs w:val="22"/>
        </w:rPr>
        <w:t>%.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E16111">
        <w:rPr>
          <w:b/>
          <w:sz w:val="22"/>
          <w:szCs w:val="22"/>
        </w:rPr>
        <w:lastRenderedPageBreak/>
        <w:t>Необходимая валовая выручка арендатора</w:t>
      </w:r>
      <w:r>
        <w:rPr>
          <w:sz w:val="22"/>
          <w:szCs w:val="22"/>
        </w:rPr>
        <w:t xml:space="preserve"> от осуществления регулируемого вида деятельности, предусмотренной нормативными правовыми актами РФ в сфере водоснабжения: 2015 – 150,81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161,34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– 168,56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– 174,48 тыс.руб.</w:t>
      </w:r>
    </w:p>
    <w:p w:rsidR="00665B58" w:rsidRPr="00C761E7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107,4%, 2017 – 105,80%, 2018 – 105,50%</w:t>
      </w:r>
      <w:r w:rsidRPr="00C761E7"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>
        <w:rPr>
          <w:rStyle w:val="afa"/>
          <w:sz w:val="22"/>
          <w:szCs w:val="22"/>
        </w:rPr>
        <w:t>3</w:t>
      </w:r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-Арендная плата: 2015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19,94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2017 – 19,94тыс.руб; 2018 – 19,94 тыс.руб.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-Минимальная тарифная ставка рабочего 1 разряда на 01.01.2015, в соответствии с отраслевым тарифным соглашением с ЖКХ РФ на 2014-2016 годы: 2015 – 7528,75 руб., 2016-х руб., 2017 -  х., 2018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руб.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-Предельные (максимальные) индексы изменения размера вносимой гражданами платы за коммунальные услуги на период с 01 июля 2015 года: 2015 – 11,5%, 2016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2017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2018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.</w:t>
      </w:r>
    </w:p>
    <w:p w:rsidR="00665B58" w:rsidRDefault="00665B58" w:rsidP="00665B5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-Предельные (максимальные) уровни роста тарифов в сфере водоснабжения с 01.07.2015: 2015 – 111,9 %, 2016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2017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2018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. </w:t>
      </w:r>
    </w:p>
    <w:p w:rsidR="00665B58" w:rsidRDefault="00665B58" w:rsidP="002B770D">
      <w:pPr>
        <w:ind w:right="-185"/>
        <w:jc w:val="both"/>
        <w:rPr>
          <w:sz w:val="22"/>
          <w:szCs w:val="22"/>
        </w:rPr>
      </w:pPr>
    </w:p>
    <w:p w:rsidR="009C3126" w:rsidRPr="00EB6532" w:rsidRDefault="00384144" w:rsidP="002B770D">
      <w:pPr>
        <w:ind w:right="-185"/>
        <w:jc w:val="both"/>
        <w:rPr>
          <w:b/>
          <w:bCs/>
        </w:rPr>
      </w:pPr>
      <w:r>
        <w:rPr>
          <w:b/>
          <w:bCs/>
        </w:rPr>
        <w:t xml:space="preserve">12. </w:t>
      </w:r>
      <w:r w:rsidR="009C3126"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9C3126" w:rsidRPr="00691F6F" w:rsidRDefault="00EB6532" w:rsidP="009C3126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F85B67" w:rsidRPr="00565AB0" w:rsidRDefault="00F85B67" w:rsidP="00F85B6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D3014">
        <w:rPr>
          <w:sz w:val="22"/>
          <w:szCs w:val="22"/>
        </w:rPr>
        <w:t xml:space="preserve">По лоту № 1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665B58">
        <w:rPr>
          <w:sz w:val="22"/>
          <w:szCs w:val="22"/>
        </w:rPr>
        <w:t>15 683,04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65B58">
        <w:rPr>
          <w:sz w:val="22"/>
          <w:szCs w:val="22"/>
        </w:rPr>
        <w:t>пятнадцать тысяч шестьсот восемьдесят три) рубля 04 копейки</w:t>
      </w:r>
      <w:r w:rsidRPr="00565AB0">
        <w:rPr>
          <w:sz w:val="22"/>
          <w:szCs w:val="22"/>
        </w:rPr>
        <w:t>.</w:t>
      </w:r>
    </w:p>
    <w:p w:rsidR="002F63A3" w:rsidRDefault="00F85B67" w:rsidP="00F85B67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665B58">
        <w:rPr>
          <w:sz w:val="22"/>
          <w:szCs w:val="22"/>
        </w:rPr>
        <w:t>1 216,56</w:t>
      </w:r>
      <w:r>
        <w:rPr>
          <w:sz w:val="22"/>
          <w:szCs w:val="22"/>
        </w:rPr>
        <w:t xml:space="preserve"> </w:t>
      </w:r>
      <w:r w:rsidRPr="00565AB0">
        <w:rPr>
          <w:sz w:val="22"/>
          <w:szCs w:val="22"/>
        </w:rPr>
        <w:t>(</w:t>
      </w:r>
      <w:r>
        <w:rPr>
          <w:sz w:val="22"/>
          <w:szCs w:val="22"/>
        </w:rPr>
        <w:t xml:space="preserve">одна тысяча </w:t>
      </w:r>
      <w:r w:rsidR="00665B58">
        <w:rPr>
          <w:sz w:val="22"/>
          <w:szCs w:val="22"/>
        </w:rPr>
        <w:t>двести шестнадцать</w:t>
      </w:r>
      <w:r w:rsidRPr="00565AB0">
        <w:rPr>
          <w:sz w:val="22"/>
          <w:szCs w:val="22"/>
        </w:rPr>
        <w:t>) рублей</w:t>
      </w:r>
      <w:r w:rsidR="00665B58">
        <w:rPr>
          <w:sz w:val="22"/>
          <w:szCs w:val="22"/>
        </w:rPr>
        <w:t xml:space="preserve"> 56</w:t>
      </w:r>
      <w:r>
        <w:rPr>
          <w:sz w:val="22"/>
          <w:szCs w:val="22"/>
        </w:rPr>
        <w:t xml:space="preserve"> копеек</w:t>
      </w:r>
      <w:r w:rsidRPr="00565AB0">
        <w:rPr>
          <w:sz w:val="22"/>
          <w:szCs w:val="22"/>
        </w:rPr>
        <w:t>.</w:t>
      </w:r>
    </w:p>
    <w:p w:rsidR="00665B58" w:rsidRPr="00565AB0" w:rsidRDefault="00665B58" w:rsidP="00F85B67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№3 в сумме – 189,00 (сто восемьдесят девять) рублей 00 копеек.</w:t>
      </w:r>
    </w:p>
    <w:p w:rsidR="00384144" w:rsidRPr="00F85B67" w:rsidRDefault="009C3126" w:rsidP="00F85B67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9C3126" w:rsidRPr="001B275E" w:rsidRDefault="00384144" w:rsidP="001B275E">
      <w:pPr>
        <w:tabs>
          <w:tab w:val="left" w:pos="7515"/>
        </w:tabs>
      </w:pPr>
      <w:r>
        <w:rPr>
          <w:b/>
          <w:bCs/>
        </w:rPr>
        <w:t xml:space="preserve">13. </w:t>
      </w:r>
      <w:r w:rsidR="009C3126"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="009C3126" w:rsidRPr="001B275E">
        <w:rPr>
          <w:b/>
          <w:bCs/>
        </w:rPr>
        <w:t>Кондинский</w:t>
      </w:r>
      <w:proofErr w:type="spellEnd"/>
      <w:r w:rsidR="009C3126"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="009C3126" w:rsidRPr="001B275E">
        <w:t>adm.ru</w:t>
      </w:r>
      <w:proofErr w:type="spellEnd"/>
      <w:r w:rsidR="009C3126" w:rsidRPr="001B275E">
        <w:t>.</w:t>
      </w:r>
      <w:r>
        <w:t xml:space="preserve"> </w:t>
      </w:r>
      <w:r w:rsidR="009C3126"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="009C3126" w:rsidRPr="00AA614B">
        <w:rPr>
          <w:b/>
          <w:bCs/>
          <w:color w:val="0070C0"/>
          <w:u w:val="single"/>
          <w:lang w:val="en-US"/>
        </w:rPr>
        <w:t>www</w:t>
      </w:r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="009C3126" w:rsidRPr="00AA614B">
        <w:rPr>
          <w:b/>
          <w:bCs/>
          <w:color w:val="0070C0"/>
        </w:rPr>
        <w:t xml:space="preserve"> </w:t>
      </w:r>
    </w:p>
    <w:p w:rsidR="001B275E" w:rsidRPr="00477823" w:rsidRDefault="00384144" w:rsidP="0096199A">
      <w:pPr>
        <w:spacing w:before="115" w:after="115"/>
        <w:jc w:val="both"/>
        <w:outlineLvl w:val="0"/>
        <w:rPr>
          <w:sz w:val="22"/>
          <w:szCs w:val="22"/>
        </w:rPr>
      </w:pPr>
      <w:r>
        <w:rPr>
          <w:b/>
          <w:bCs/>
          <w:kern w:val="36"/>
        </w:rPr>
        <w:t xml:space="preserve">14. </w:t>
      </w:r>
      <w:r w:rsidR="009C3126" w:rsidRPr="00477823">
        <w:rPr>
          <w:b/>
          <w:bCs/>
          <w:kern w:val="36"/>
        </w:rPr>
        <w:t xml:space="preserve">Конкурсная документация представляется: </w:t>
      </w:r>
      <w:r w:rsidR="009C3126" w:rsidRPr="00477823">
        <w:rPr>
          <w:b/>
          <w:kern w:val="36"/>
        </w:rPr>
        <w:t xml:space="preserve">с </w:t>
      </w:r>
      <w:r w:rsidR="00C83A37">
        <w:rPr>
          <w:b/>
          <w:kern w:val="36"/>
        </w:rPr>
        <w:t>18</w:t>
      </w:r>
      <w:r w:rsidR="009C3126" w:rsidRPr="00477823">
        <w:rPr>
          <w:b/>
          <w:kern w:val="36"/>
        </w:rPr>
        <w:t xml:space="preserve"> </w:t>
      </w:r>
      <w:r w:rsidR="00B21985">
        <w:rPr>
          <w:b/>
          <w:kern w:val="36"/>
        </w:rPr>
        <w:t>но</w:t>
      </w:r>
      <w:r w:rsidR="00B521B5" w:rsidRPr="00477823">
        <w:rPr>
          <w:b/>
          <w:kern w:val="36"/>
        </w:rPr>
        <w:t>ября</w:t>
      </w:r>
      <w:r w:rsidR="009C3126" w:rsidRPr="00477823">
        <w:rPr>
          <w:b/>
          <w:kern w:val="36"/>
        </w:rPr>
        <w:t xml:space="preserve"> 201</w:t>
      </w:r>
      <w:r w:rsidR="00B521B5" w:rsidRPr="00477823">
        <w:rPr>
          <w:b/>
          <w:kern w:val="36"/>
        </w:rPr>
        <w:t>5</w:t>
      </w:r>
      <w:r w:rsidR="002B770D">
        <w:rPr>
          <w:b/>
          <w:kern w:val="36"/>
        </w:rPr>
        <w:t xml:space="preserve"> г. по </w:t>
      </w:r>
      <w:r w:rsidR="00C83A37">
        <w:rPr>
          <w:b/>
          <w:kern w:val="36"/>
        </w:rPr>
        <w:t>18</w:t>
      </w:r>
      <w:r w:rsidR="00B21985">
        <w:rPr>
          <w:b/>
          <w:kern w:val="36"/>
        </w:rPr>
        <w:t xml:space="preserve"> декабря</w:t>
      </w:r>
      <w:r w:rsidR="00054FBB" w:rsidRPr="00477823">
        <w:rPr>
          <w:b/>
          <w:kern w:val="36"/>
        </w:rPr>
        <w:t xml:space="preserve"> 2015</w:t>
      </w:r>
      <w:r w:rsidR="009C3126" w:rsidRPr="00477823">
        <w:rPr>
          <w:b/>
          <w:kern w:val="36"/>
        </w:rPr>
        <w:t xml:space="preserve"> </w:t>
      </w:r>
      <w:r w:rsidR="009C3126" w:rsidRPr="00477823">
        <w:rPr>
          <w:kern w:val="36"/>
        </w:rPr>
        <w:t>г. в</w:t>
      </w:r>
      <w:r w:rsidR="009C3126" w:rsidRPr="00477823">
        <w:rPr>
          <w:b/>
          <w:bCs/>
          <w:kern w:val="36"/>
        </w:rPr>
        <w:t xml:space="preserve"> </w:t>
      </w:r>
      <w:r w:rsidR="009C3126" w:rsidRPr="00477823">
        <w:rPr>
          <w:kern w:val="36"/>
        </w:rPr>
        <w:t>рабочие дни: Понедельник - пятница</w:t>
      </w:r>
      <w:r w:rsidR="001B275E" w:rsidRPr="00477823">
        <w:rPr>
          <w:kern w:val="36"/>
        </w:rPr>
        <w:t xml:space="preserve"> с 9 часов 00 минут </w:t>
      </w:r>
      <w:r w:rsidR="009C3126" w:rsidRPr="00477823">
        <w:rPr>
          <w:kern w:val="36"/>
        </w:rPr>
        <w:t xml:space="preserve"> </w:t>
      </w:r>
      <w:r w:rsidR="001B275E" w:rsidRPr="00477823">
        <w:rPr>
          <w:kern w:val="36"/>
        </w:rPr>
        <w:t xml:space="preserve"> до 12</w:t>
      </w:r>
      <w:r w:rsidR="009C3126" w:rsidRPr="00477823">
        <w:rPr>
          <w:kern w:val="36"/>
        </w:rPr>
        <w:t xml:space="preserve"> часов 00минут</w:t>
      </w:r>
      <w:r w:rsidR="001B275E" w:rsidRPr="00477823">
        <w:rPr>
          <w:kern w:val="36"/>
        </w:rPr>
        <w:t xml:space="preserve"> и с 14 часов до 18 часов</w:t>
      </w:r>
      <w:r w:rsidR="00E52C13">
        <w:rPr>
          <w:kern w:val="36"/>
        </w:rPr>
        <w:t xml:space="preserve"> (местное время</w:t>
      </w:r>
      <w:r w:rsidR="009C3126" w:rsidRPr="00477823">
        <w:rPr>
          <w:kern w:val="36"/>
        </w:rPr>
        <w:t>)</w:t>
      </w:r>
      <w:r w:rsidR="001B275E" w:rsidRPr="00477823">
        <w:rPr>
          <w:kern w:val="36"/>
        </w:rPr>
        <w:t xml:space="preserve"> по адресу: 628200</w:t>
      </w:r>
      <w:r w:rsidR="009C3126" w:rsidRPr="00477823">
        <w:rPr>
          <w:kern w:val="36"/>
        </w:rPr>
        <w:t xml:space="preserve">, </w:t>
      </w:r>
      <w:r w:rsidR="001B275E" w:rsidRPr="00477823">
        <w:rPr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477823">
        <w:rPr>
          <w:sz w:val="22"/>
          <w:szCs w:val="22"/>
        </w:rPr>
        <w:t>Югра</w:t>
      </w:r>
      <w:proofErr w:type="spellEnd"/>
      <w:r w:rsidR="001B275E" w:rsidRPr="00477823">
        <w:rPr>
          <w:sz w:val="22"/>
          <w:szCs w:val="22"/>
        </w:rPr>
        <w:t xml:space="preserve">, </w:t>
      </w:r>
      <w:proofErr w:type="spellStart"/>
      <w:r w:rsidR="001B275E" w:rsidRPr="00477823">
        <w:rPr>
          <w:sz w:val="22"/>
          <w:szCs w:val="22"/>
        </w:rPr>
        <w:t>Кондинский</w:t>
      </w:r>
      <w:proofErr w:type="spellEnd"/>
      <w:r w:rsidR="001B275E" w:rsidRPr="00477823">
        <w:rPr>
          <w:sz w:val="22"/>
          <w:szCs w:val="22"/>
        </w:rPr>
        <w:t xml:space="preserve"> район, </w:t>
      </w:r>
      <w:proofErr w:type="spellStart"/>
      <w:r w:rsidR="001B275E" w:rsidRPr="00477823">
        <w:rPr>
          <w:sz w:val="22"/>
          <w:szCs w:val="22"/>
        </w:rPr>
        <w:t>пгт</w:t>
      </w:r>
      <w:proofErr w:type="spellEnd"/>
      <w:r w:rsidR="001B275E" w:rsidRPr="00477823">
        <w:rPr>
          <w:sz w:val="22"/>
          <w:szCs w:val="22"/>
        </w:rPr>
        <w:t>. Междуреченский, ул. Титова, 26, кабинет №205.</w:t>
      </w:r>
    </w:p>
    <w:p w:rsidR="009C3126" w:rsidRPr="00AA614B" w:rsidRDefault="00384144" w:rsidP="001B275E">
      <w:pPr>
        <w:spacing w:before="115" w:after="115"/>
        <w:outlineLvl w:val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C3126" w:rsidRPr="00AA614B">
        <w:rPr>
          <w:b/>
          <w:bCs/>
          <w:color w:val="000000"/>
        </w:rPr>
        <w:t>Требования к участникам конкурса</w:t>
      </w:r>
      <w:r w:rsidR="009C3126" w:rsidRPr="00AA614B">
        <w:rPr>
          <w:color w:val="000000"/>
        </w:rPr>
        <w:t>: согласно конкурсной документации.</w:t>
      </w:r>
    </w:p>
    <w:p w:rsidR="009C3126" w:rsidRPr="00477823" w:rsidRDefault="00384144" w:rsidP="009C3126">
      <w:pPr>
        <w:shd w:val="clear" w:color="auto" w:fill="FFFFFF"/>
        <w:spacing w:before="100" w:beforeAutospacing="1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16. </w:t>
      </w:r>
      <w:r w:rsidR="009C3126"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="009C3126" w:rsidRPr="008D76A9">
        <w:rPr>
          <w:color w:val="000000"/>
          <w:u w:val="single"/>
        </w:rPr>
        <w:t xml:space="preserve"> </w:t>
      </w:r>
      <w:r w:rsidR="009C3126" w:rsidRPr="00477823">
        <w:t xml:space="preserve">Приём заявок начинается с </w:t>
      </w:r>
      <w:r w:rsidR="008160C8">
        <w:t>18</w:t>
      </w:r>
      <w:r w:rsidR="00B21985">
        <w:t xml:space="preserve"> но</w:t>
      </w:r>
      <w:r w:rsidR="0096199A" w:rsidRPr="00477823">
        <w:t>ября 2015</w:t>
      </w:r>
      <w:r w:rsidR="009C3126" w:rsidRPr="00477823">
        <w:t xml:space="preserve"> года с </w:t>
      </w:r>
      <w:r w:rsidR="009C3126" w:rsidRPr="00477823">
        <w:rPr>
          <w:i/>
          <w:iCs/>
        </w:rPr>
        <w:t>09:00</w:t>
      </w:r>
      <w:r w:rsidR="002B770D">
        <w:t xml:space="preserve"> часов и заканчивается </w:t>
      </w:r>
      <w:r w:rsidR="008160C8">
        <w:t>18</w:t>
      </w:r>
      <w:r w:rsidR="00B21985">
        <w:t xml:space="preserve"> декабря</w:t>
      </w:r>
      <w:r w:rsidR="009C3126" w:rsidRPr="00477823">
        <w:t xml:space="preserve"> 201</w:t>
      </w:r>
      <w:r w:rsidR="0096199A" w:rsidRPr="00477823">
        <w:t>5</w:t>
      </w:r>
      <w:r w:rsidR="009C3126" w:rsidRPr="00477823">
        <w:t xml:space="preserve"> г. в </w:t>
      </w:r>
      <w:r w:rsidR="009C3126" w:rsidRPr="00477823">
        <w:rPr>
          <w:i/>
          <w:iCs/>
        </w:rPr>
        <w:t>1</w:t>
      </w:r>
      <w:r w:rsidR="0096199A" w:rsidRPr="00477823">
        <w:rPr>
          <w:i/>
          <w:iCs/>
        </w:rPr>
        <w:t>8</w:t>
      </w:r>
      <w:r w:rsidR="0096199A" w:rsidRPr="00477823">
        <w:t xml:space="preserve"> часов (местное время</w:t>
      </w:r>
      <w:r w:rsidR="009C3126" w:rsidRPr="00477823">
        <w:t xml:space="preserve">). Заявки на участие в конкурсе подаются по адресу: </w:t>
      </w:r>
      <w:r w:rsidR="009C3126" w:rsidRPr="00477823">
        <w:rPr>
          <w:kern w:val="36"/>
        </w:rPr>
        <w:t xml:space="preserve">по адресу: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 xml:space="preserve">. </w:t>
      </w:r>
      <w:proofErr w:type="gramStart"/>
      <w:r w:rsidR="0096199A" w:rsidRPr="00477823">
        <w:t>Ме</w:t>
      </w:r>
      <w:r w:rsidR="00B521B5" w:rsidRPr="00477823">
        <w:t>ждуреченский</w:t>
      </w:r>
      <w:proofErr w:type="gramEnd"/>
      <w:r w:rsidR="00B521B5" w:rsidRPr="00477823">
        <w:t>, ул. Титова, 26, к</w:t>
      </w:r>
      <w:r w:rsidR="0096199A" w:rsidRPr="00477823"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</w:pPr>
      <w:r>
        <w:rPr>
          <w:b/>
          <w:bCs/>
        </w:rPr>
        <w:lastRenderedPageBreak/>
        <w:t xml:space="preserve">17. </w:t>
      </w:r>
      <w:r w:rsidR="009C3126" w:rsidRPr="00477823">
        <w:rPr>
          <w:b/>
          <w:bCs/>
        </w:rPr>
        <w:t>Время и место вскрытия конвертов с заявками на участие в конкурсе</w:t>
      </w:r>
      <w:r w:rsidR="009C3126" w:rsidRPr="00477823">
        <w:t xml:space="preserve">: </w:t>
      </w:r>
      <w:r w:rsidR="008160C8">
        <w:rPr>
          <w:b/>
        </w:rPr>
        <w:t>21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C3126" w:rsidRPr="00477823">
        <w:t xml:space="preserve"> </w:t>
      </w:r>
      <w:r w:rsidR="0096199A" w:rsidRPr="00477823">
        <w:rPr>
          <w:b/>
        </w:rPr>
        <w:t>2015</w:t>
      </w:r>
      <w:r w:rsidR="009C3126" w:rsidRPr="00477823">
        <w:rPr>
          <w:b/>
        </w:rPr>
        <w:t xml:space="preserve"> г. в</w:t>
      </w:r>
      <w:r w:rsidR="009C3126" w:rsidRPr="00477823">
        <w:t xml:space="preserve"> 14 часов 00 мин. (местное время) по адресу: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</w:t>
      </w:r>
      <w:r w:rsidR="007174BB">
        <w:t>кий</w:t>
      </w:r>
      <w:proofErr w:type="gramEnd"/>
      <w:r w:rsidR="007174BB">
        <w:t xml:space="preserve">, ул. Титова, 26, </w:t>
      </w:r>
      <w:proofErr w:type="spellStart"/>
      <w:r w:rsidR="007174BB">
        <w:t>ка</w:t>
      </w:r>
      <w:r w:rsidR="0096199A" w:rsidRPr="00477823">
        <w:t>б</w:t>
      </w:r>
      <w:proofErr w:type="spellEnd"/>
      <w:r w:rsidR="0096199A" w:rsidRPr="00477823">
        <w:t xml:space="preserve"> №205.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bCs/>
        </w:rPr>
        <w:t xml:space="preserve">18. </w:t>
      </w:r>
      <w:proofErr w:type="gramStart"/>
      <w:r w:rsidR="009C3126" w:rsidRPr="00477823">
        <w:rPr>
          <w:b/>
          <w:bCs/>
        </w:rPr>
        <w:t xml:space="preserve">Время и место рассмотрения заявок: </w:t>
      </w:r>
      <w:r w:rsidR="008160C8">
        <w:rPr>
          <w:b/>
        </w:rPr>
        <w:t>22</w:t>
      </w:r>
      <w:r w:rsidR="009C3126" w:rsidRPr="00477823">
        <w:rPr>
          <w:b/>
        </w:rPr>
        <w:t xml:space="preserve"> </w:t>
      </w:r>
      <w:r w:rsidR="002B770D">
        <w:rPr>
          <w:b/>
        </w:rPr>
        <w:t xml:space="preserve"> 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</w:t>
      </w:r>
      <w:r w:rsidR="009C3126" w:rsidRPr="00477823">
        <w:t xml:space="preserve"> в 14 часов 00 мин. (местное время 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</w:t>
      </w:r>
      <w:proofErr w:type="gramEnd"/>
      <w:r w:rsidR="0096199A" w:rsidRPr="00477823">
        <w:t xml:space="preserve"> </w:t>
      </w:r>
      <w:proofErr w:type="gramStart"/>
      <w:r w:rsidR="0096199A" w:rsidRPr="00477823">
        <w:t>Ме</w:t>
      </w:r>
      <w:r w:rsidR="00B21985">
        <w:t>ждуреченский</w:t>
      </w:r>
      <w:proofErr w:type="gramEnd"/>
      <w:r w:rsidR="00B21985">
        <w:t>, ул. Титова, 26, к</w:t>
      </w:r>
      <w:r w:rsidR="0096199A" w:rsidRPr="00477823">
        <w:t>аб.№205.</w:t>
      </w:r>
    </w:p>
    <w:p w:rsidR="009C3126" w:rsidRPr="00477823" w:rsidRDefault="00384144" w:rsidP="009C3126">
      <w:pPr>
        <w:shd w:val="clear" w:color="auto" w:fill="FFFFFF"/>
        <w:spacing w:before="100" w:beforeAutospacing="1"/>
        <w:rPr>
          <w:u w:val="single"/>
        </w:rPr>
      </w:pPr>
      <w:r>
        <w:rPr>
          <w:b/>
          <w:bCs/>
        </w:rPr>
        <w:t xml:space="preserve">19. </w:t>
      </w:r>
      <w:r w:rsidR="009C3126" w:rsidRPr="00477823">
        <w:rPr>
          <w:b/>
          <w:bCs/>
        </w:rPr>
        <w:t>Оценка и сопоставление заявок на участие в конкурсе:</w:t>
      </w:r>
      <w:r w:rsidR="009C3126" w:rsidRPr="00477823">
        <w:t xml:space="preserve"> </w:t>
      </w:r>
      <w:r w:rsidR="008160C8">
        <w:rPr>
          <w:b/>
        </w:rPr>
        <w:t>23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 в 14 часов</w:t>
      </w:r>
      <w:r w:rsidR="009C3126" w:rsidRPr="00477823">
        <w:t xml:space="preserve"> 00 мин. (местное время)</w:t>
      </w:r>
      <w:r w:rsidR="0096199A" w:rsidRPr="00477823">
        <w:t xml:space="preserve">, 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Междуреченский</w:t>
      </w:r>
      <w:proofErr w:type="gramEnd"/>
      <w:r w:rsidR="009C3126" w:rsidRPr="00477823">
        <w:t xml:space="preserve">, ул. Титова, 24. </w:t>
      </w:r>
      <w:proofErr w:type="spellStart"/>
      <w:r w:rsidR="0096199A" w:rsidRPr="00477823">
        <w:t>каб</w:t>
      </w:r>
      <w:proofErr w:type="spellEnd"/>
      <w:r w:rsidR="0096199A" w:rsidRPr="00477823">
        <w:t>. № 205</w:t>
      </w:r>
      <w:r w:rsidR="009C3126" w:rsidRPr="00477823">
        <w:rPr>
          <w:i/>
          <w:iCs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0C0E7E" w:rsidRPr="00915E55" w:rsidRDefault="00915E55" w:rsidP="00915E55">
      <w:pPr>
        <w:spacing w:before="100" w:beforeAutospacing="1" w:after="115"/>
        <w:rPr>
          <w:color w:val="000000"/>
        </w:rPr>
      </w:pPr>
      <w:r>
        <w:rPr>
          <w:b/>
          <w:bCs/>
          <w:color w:val="000000"/>
          <w:sz w:val="26"/>
          <w:szCs w:val="26"/>
        </w:rPr>
        <w:t>Организатор конкурса в</w:t>
      </w:r>
      <w:r w:rsidR="009C3126" w:rsidRPr="00921F77">
        <w:rPr>
          <w:b/>
          <w:bCs/>
          <w:color w:val="000000"/>
          <w:sz w:val="26"/>
          <w:szCs w:val="26"/>
        </w:rPr>
        <w:t xml:space="preserve">праве отказаться от проведения конкурса не позднее, чем за пять дней до даты окончания срока подачи заявок на участие в конкурсе. </w:t>
      </w:r>
    </w:p>
    <w:sectPr w:rsidR="000C0E7E" w:rsidRPr="00915E55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393"/>
    <w:multiLevelType w:val="hybridMultilevel"/>
    <w:tmpl w:val="94DC602C"/>
    <w:lvl w:ilvl="0" w:tplc="221002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D102A1D"/>
    <w:multiLevelType w:val="hybridMultilevel"/>
    <w:tmpl w:val="A43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23755"/>
    <w:rsid w:val="000475D0"/>
    <w:rsid w:val="00054FBB"/>
    <w:rsid w:val="00065378"/>
    <w:rsid w:val="00067DAD"/>
    <w:rsid w:val="00077E88"/>
    <w:rsid w:val="000C0E7E"/>
    <w:rsid w:val="000F628E"/>
    <w:rsid w:val="00104414"/>
    <w:rsid w:val="001138E0"/>
    <w:rsid w:val="00151FF9"/>
    <w:rsid w:val="001838BF"/>
    <w:rsid w:val="001B275E"/>
    <w:rsid w:val="001B60A3"/>
    <w:rsid w:val="00205080"/>
    <w:rsid w:val="00223C88"/>
    <w:rsid w:val="00226CE2"/>
    <w:rsid w:val="002A685C"/>
    <w:rsid w:val="002B1D2F"/>
    <w:rsid w:val="002B3BE1"/>
    <w:rsid w:val="002B770D"/>
    <w:rsid w:val="002C1256"/>
    <w:rsid w:val="002C53EB"/>
    <w:rsid w:val="002F63A3"/>
    <w:rsid w:val="00320342"/>
    <w:rsid w:val="00327221"/>
    <w:rsid w:val="003824F9"/>
    <w:rsid w:val="00384144"/>
    <w:rsid w:val="003C78CA"/>
    <w:rsid w:val="0041599D"/>
    <w:rsid w:val="0042676B"/>
    <w:rsid w:val="00433E9A"/>
    <w:rsid w:val="00444ACC"/>
    <w:rsid w:val="00477823"/>
    <w:rsid w:val="00485B9A"/>
    <w:rsid w:val="0049460D"/>
    <w:rsid w:val="0049696B"/>
    <w:rsid w:val="004B5489"/>
    <w:rsid w:val="004D466F"/>
    <w:rsid w:val="004E23CE"/>
    <w:rsid w:val="004F01EA"/>
    <w:rsid w:val="004F0E6E"/>
    <w:rsid w:val="00515D8A"/>
    <w:rsid w:val="00524933"/>
    <w:rsid w:val="0054226F"/>
    <w:rsid w:val="00565AB0"/>
    <w:rsid w:val="00573ED5"/>
    <w:rsid w:val="00580FD3"/>
    <w:rsid w:val="00590F01"/>
    <w:rsid w:val="005D3535"/>
    <w:rsid w:val="005D6289"/>
    <w:rsid w:val="005D7CA3"/>
    <w:rsid w:val="00613ED5"/>
    <w:rsid w:val="00635273"/>
    <w:rsid w:val="00636A53"/>
    <w:rsid w:val="00652B07"/>
    <w:rsid w:val="00665B58"/>
    <w:rsid w:val="0068696A"/>
    <w:rsid w:val="00691F6F"/>
    <w:rsid w:val="006E1501"/>
    <w:rsid w:val="006E4EA5"/>
    <w:rsid w:val="007174BB"/>
    <w:rsid w:val="00732912"/>
    <w:rsid w:val="00742B83"/>
    <w:rsid w:val="00766FAC"/>
    <w:rsid w:val="007807DE"/>
    <w:rsid w:val="00782E32"/>
    <w:rsid w:val="00787857"/>
    <w:rsid w:val="007A427D"/>
    <w:rsid w:val="007C3170"/>
    <w:rsid w:val="007F545B"/>
    <w:rsid w:val="008160C8"/>
    <w:rsid w:val="00861433"/>
    <w:rsid w:val="0086427C"/>
    <w:rsid w:val="008751AA"/>
    <w:rsid w:val="00892235"/>
    <w:rsid w:val="00894377"/>
    <w:rsid w:val="00896F4C"/>
    <w:rsid w:val="008A53AD"/>
    <w:rsid w:val="008D76A9"/>
    <w:rsid w:val="008D7FFC"/>
    <w:rsid w:val="008F3211"/>
    <w:rsid w:val="00915E55"/>
    <w:rsid w:val="00921F77"/>
    <w:rsid w:val="00940881"/>
    <w:rsid w:val="0094425B"/>
    <w:rsid w:val="0096199A"/>
    <w:rsid w:val="00963803"/>
    <w:rsid w:val="00987A29"/>
    <w:rsid w:val="0099225C"/>
    <w:rsid w:val="009939CE"/>
    <w:rsid w:val="00993AEF"/>
    <w:rsid w:val="00994B10"/>
    <w:rsid w:val="009A4EF6"/>
    <w:rsid w:val="009C2395"/>
    <w:rsid w:val="009C3126"/>
    <w:rsid w:val="009D1FB5"/>
    <w:rsid w:val="009E09C3"/>
    <w:rsid w:val="00A37CBE"/>
    <w:rsid w:val="00A43FF1"/>
    <w:rsid w:val="00A459C2"/>
    <w:rsid w:val="00A64024"/>
    <w:rsid w:val="00AA51BA"/>
    <w:rsid w:val="00AA614B"/>
    <w:rsid w:val="00AE38E5"/>
    <w:rsid w:val="00AF153C"/>
    <w:rsid w:val="00B1424B"/>
    <w:rsid w:val="00B20604"/>
    <w:rsid w:val="00B21914"/>
    <w:rsid w:val="00B21985"/>
    <w:rsid w:val="00B3532C"/>
    <w:rsid w:val="00B521B5"/>
    <w:rsid w:val="00B57732"/>
    <w:rsid w:val="00B84AFB"/>
    <w:rsid w:val="00B85292"/>
    <w:rsid w:val="00C009D8"/>
    <w:rsid w:val="00C710DF"/>
    <w:rsid w:val="00C83A37"/>
    <w:rsid w:val="00CA0DC9"/>
    <w:rsid w:val="00CD6A69"/>
    <w:rsid w:val="00D036E2"/>
    <w:rsid w:val="00DA3731"/>
    <w:rsid w:val="00DD5A0E"/>
    <w:rsid w:val="00E07AD7"/>
    <w:rsid w:val="00E352DC"/>
    <w:rsid w:val="00E52C13"/>
    <w:rsid w:val="00E92E3D"/>
    <w:rsid w:val="00E965B3"/>
    <w:rsid w:val="00EA505D"/>
    <w:rsid w:val="00EB6532"/>
    <w:rsid w:val="00ED3014"/>
    <w:rsid w:val="00EF7D23"/>
    <w:rsid w:val="00F0058C"/>
    <w:rsid w:val="00F141AB"/>
    <w:rsid w:val="00F25DF7"/>
    <w:rsid w:val="00F43A55"/>
    <w:rsid w:val="00F5561F"/>
    <w:rsid w:val="00F85B67"/>
    <w:rsid w:val="00F9471D"/>
    <w:rsid w:val="00FC2592"/>
    <w:rsid w:val="00FC4D60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Соколов Анатолий</cp:lastModifiedBy>
  <cp:revision>38</cp:revision>
  <cp:lastPrinted>2015-11-18T10:05:00Z</cp:lastPrinted>
  <dcterms:created xsi:type="dcterms:W3CDTF">2015-10-09T09:19:00Z</dcterms:created>
  <dcterms:modified xsi:type="dcterms:W3CDTF">2015-11-18T10:06:00Z</dcterms:modified>
</cp:coreProperties>
</file>