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C7" w:rsidRDefault="00602CC7" w:rsidP="00602CC7">
      <w:pPr>
        <w:spacing w:line="0" w:lineRule="atLeast"/>
        <w:ind w:left="3828"/>
        <w:rPr>
          <w:noProof/>
          <w:szCs w:val="28"/>
        </w:rPr>
      </w:pPr>
      <w:bookmarkStart w:id="0" w:name="_GoBack"/>
      <w:r>
        <w:rPr>
          <w:noProof/>
          <w:szCs w:val="28"/>
        </w:rPr>
        <w:t>Проект</w:t>
      </w:r>
    </w:p>
    <w:p w:rsidR="00602CC7" w:rsidRDefault="00602CC7" w:rsidP="00602CC7">
      <w:pPr>
        <w:spacing w:line="0" w:lineRule="atLeast"/>
        <w:ind w:left="3828"/>
        <w:rPr>
          <w:noProof/>
          <w:szCs w:val="28"/>
        </w:rPr>
      </w:pPr>
      <w:r>
        <w:rPr>
          <w:noProof/>
          <w:szCs w:val="28"/>
        </w:rPr>
        <w:t>Субъект правотворческой инициативы:</w:t>
      </w:r>
    </w:p>
    <w:p w:rsidR="00602CC7" w:rsidRDefault="00602CC7" w:rsidP="00602CC7">
      <w:pPr>
        <w:spacing w:line="0" w:lineRule="atLeast"/>
        <w:ind w:left="3828"/>
        <w:rPr>
          <w:noProof/>
          <w:szCs w:val="28"/>
        </w:rPr>
      </w:pPr>
      <w:r>
        <w:rPr>
          <w:noProof/>
          <w:szCs w:val="28"/>
        </w:rPr>
        <w:t>Глава Кондинского района</w:t>
      </w:r>
    </w:p>
    <w:p w:rsidR="00602CC7" w:rsidRDefault="00602CC7" w:rsidP="00602CC7">
      <w:pPr>
        <w:spacing w:line="0" w:lineRule="atLeast"/>
        <w:ind w:left="3828"/>
        <w:rPr>
          <w:noProof/>
          <w:szCs w:val="28"/>
        </w:rPr>
      </w:pPr>
    </w:p>
    <w:p w:rsidR="00602CC7" w:rsidRDefault="00602CC7" w:rsidP="00602CC7">
      <w:pPr>
        <w:spacing w:line="0" w:lineRule="atLeast"/>
        <w:ind w:left="3828"/>
        <w:rPr>
          <w:noProof/>
          <w:szCs w:val="28"/>
        </w:rPr>
      </w:pPr>
      <w:r>
        <w:rPr>
          <w:noProof/>
          <w:szCs w:val="28"/>
        </w:rPr>
        <w:t>Разработчик проекта:</w:t>
      </w:r>
    </w:p>
    <w:p w:rsidR="00602CC7" w:rsidRDefault="00602CC7" w:rsidP="00602CC7">
      <w:pPr>
        <w:spacing w:line="0" w:lineRule="atLeast"/>
        <w:ind w:left="3828"/>
        <w:jc w:val="both"/>
        <w:rPr>
          <w:szCs w:val="28"/>
        </w:rPr>
      </w:pPr>
      <w:r>
        <w:rPr>
          <w:noProof/>
          <w:szCs w:val="28"/>
        </w:rPr>
        <w:t>Комитет по финансам и налоговой политике администрации Кондинского района</w:t>
      </w:r>
    </w:p>
    <w:p w:rsidR="002D5F4F" w:rsidRDefault="002D5F4F" w:rsidP="002D5F4F">
      <w:pPr>
        <w:spacing w:line="0" w:lineRule="atLeast"/>
        <w:jc w:val="center"/>
        <w:rPr>
          <w:szCs w:val="28"/>
        </w:rPr>
      </w:pPr>
    </w:p>
    <w:p w:rsidR="002D5F4F" w:rsidRDefault="002D5F4F" w:rsidP="002D5F4F">
      <w:pPr>
        <w:spacing w:line="0" w:lineRule="atLeast"/>
        <w:jc w:val="center"/>
        <w:rPr>
          <w:b/>
          <w:szCs w:val="28"/>
        </w:rPr>
      </w:pP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</w:p>
    <w:p w:rsidR="002D5F4F" w:rsidRDefault="002D5F4F" w:rsidP="002D5F4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bookmarkEnd w:id="0"/>
    <w:p w:rsidR="006C66B7" w:rsidRDefault="006C66B7" w:rsidP="006C66B7">
      <w:pPr>
        <w:ind w:firstLine="720"/>
        <w:jc w:val="center"/>
        <w:rPr>
          <w:sz w:val="28"/>
          <w:szCs w:val="28"/>
        </w:rPr>
      </w:pPr>
    </w:p>
    <w:p w:rsidR="006C66B7" w:rsidRDefault="006C66B7" w:rsidP="006C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6C66B7" w:rsidRDefault="006C66B7" w:rsidP="006C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Думы Кондинского района от </w:t>
      </w:r>
      <w:r w:rsidR="00C81B96">
        <w:rPr>
          <w:b/>
          <w:sz w:val="28"/>
          <w:szCs w:val="28"/>
        </w:rPr>
        <w:t>15 сентября</w:t>
      </w:r>
      <w:r>
        <w:rPr>
          <w:b/>
          <w:sz w:val="28"/>
          <w:szCs w:val="28"/>
        </w:rPr>
        <w:t xml:space="preserve"> 2011 года</w:t>
      </w:r>
    </w:p>
    <w:p w:rsidR="006C66B7" w:rsidRPr="00C81B96" w:rsidRDefault="006C66B7" w:rsidP="00C81B96">
      <w:pPr>
        <w:jc w:val="center"/>
        <w:rPr>
          <w:rFonts w:cs="Arial"/>
          <w:b/>
          <w:bCs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C81B96">
        <w:rPr>
          <w:b/>
          <w:sz w:val="28"/>
          <w:szCs w:val="28"/>
        </w:rPr>
        <w:t>1</w:t>
      </w:r>
      <w:r w:rsidR="00C81B96">
        <w:rPr>
          <w:b/>
          <w:sz w:val="28"/>
          <w:szCs w:val="28"/>
        </w:rPr>
        <w:t>33</w:t>
      </w:r>
      <w:r w:rsidRPr="00C81B96">
        <w:rPr>
          <w:b/>
          <w:sz w:val="28"/>
          <w:szCs w:val="28"/>
        </w:rPr>
        <w:t xml:space="preserve"> «</w:t>
      </w:r>
      <w:r w:rsidR="00C81B96" w:rsidRPr="00C81B96">
        <w:rPr>
          <w:rFonts w:cs="Arial"/>
          <w:b/>
          <w:bCs/>
          <w:kern w:val="28"/>
          <w:sz w:val="28"/>
          <w:szCs w:val="28"/>
        </w:rPr>
        <w:t>Об утверждении Положения о бюджетном процессе в муниципальном образовании Кондинский район</w:t>
      </w:r>
      <w:r w:rsidRPr="00C81B96">
        <w:rPr>
          <w:b/>
          <w:sz w:val="28"/>
          <w:szCs w:val="28"/>
        </w:rPr>
        <w:t>»</w:t>
      </w:r>
    </w:p>
    <w:p w:rsidR="006C66B7" w:rsidRPr="00C81B96" w:rsidRDefault="006C66B7" w:rsidP="006C66B7">
      <w:pPr>
        <w:ind w:firstLine="720"/>
        <w:jc w:val="both"/>
        <w:rPr>
          <w:b/>
          <w:sz w:val="28"/>
          <w:szCs w:val="28"/>
        </w:rPr>
      </w:pPr>
    </w:p>
    <w:p w:rsidR="0090647B" w:rsidRPr="00F13077" w:rsidRDefault="0090647B" w:rsidP="00F1307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077">
        <w:rPr>
          <w:rFonts w:ascii="Times New Roman" w:hAnsi="Times New Roman" w:cs="Times New Roman"/>
          <w:sz w:val="28"/>
          <w:szCs w:val="28"/>
        </w:rPr>
        <w:t>В соответствии</w:t>
      </w:r>
      <w:r w:rsidR="00B97FDD" w:rsidRPr="00F13077">
        <w:rPr>
          <w:rFonts w:ascii="Times New Roman" w:hAnsi="Times New Roman" w:cs="Times New Roman"/>
          <w:sz w:val="28"/>
          <w:szCs w:val="28"/>
        </w:rPr>
        <w:t xml:space="preserve"> с Уставом Кондинского района</w:t>
      </w:r>
      <w:r w:rsidRPr="00F13077">
        <w:rPr>
          <w:rFonts w:ascii="Times New Roman" w:hAnsi="Times New Roman" w:cs="Times New Roman"/>
          <w:sz w:val="28"/>
          <w:szCs w:val="28"/>
        </w:rPr>
        <w:t xml:space="preserve">, Дума Кондинского района </w:t>
      </w:r>
      <w:r w:rsidRPr="00F1307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0647B" w:rsidRPr="00F13077" w:rsidRDefault="0090647B" w:rsidP="00F1307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решение Думы Кондинского района от </w:t>
      </w:r>
      <w:r w:rsidR="00C81B96">
        <w:rPr>
          <w:rFonts w:ascii="Times New Roman" w:hAnsi="Times New Roman" w:cs="Times New Roman"/>
          <w:sz w:val="28"/>
          <w:szCs w:val="28"/>
          <w:shd w:val="clear" w:color="auto" w:fill="FFFFFF"/>
        </w:rPr>
        <w:t>15 сентября</w:t>
      </w:r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 года № 1</w:t>
      </w:r>
      <w:r w:rsidR="00C81B96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3077">
        <w:rPr>
          <w:rFonts w:ascii="Times New Roman" w:hAnsi="Times New Roman" w:cs="Times New Roman"/>
          <w:sz w:val="28"/>
          <w:szCs w:val="28"/>
        </w:rPr>
        <w:t>«</w:t>
      </w:r>
      <w:r w:rsidR="00C81B96" w:rsidRPr="00C81B96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Положения о бюджетном процессе в муниципальном образовании Кондинский район</w:t>
      </w:r>
      <w:r w:rsidRPr="00C81B96">
        <w:rPr>
          <w:rFonts w:ascii="Times New Roman" w:hAnsi="Times New Roman" w:cs="Times New Roman"/>
          <w:sz w:val="28"/>
          <w:szCs w:val="28"/>
        </w:rPr>
        <w:t>»</w:t>
      </w:r>
      <w:r w:rsidR="003B7656" w:rsidRPr="00F13077">
        <w:rPr>
          <w:rFonts w:ascii="Times New Roman" w:hAnsi="Times New Roman" w:cs="Times New Roman"/>
          <w:sz w:val="28"/>
          <w:szCs w:val="28"/>
        </w:rPr>
        <w:t xml:space="preserve"> </w:t>
      </w:r>
      <w:r w:rsidR="0065080A" w:rsidRPr="00F13077">
        <w:rPr>
          <w:rFonts w:ascii="Times New Roman" w:hAnsi="Times New Roman" w:cs="Times New Roman"/>
          <w:sz w:val="28"/>
          <w:szCs w:val="28"/>
        </w:rPr>
        <w:t>(</w:t>
      </w:r>
      <w:r w:rsidR="003B7656" w:rsidRPr="00F13077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hyperlink r:id="rId7" w:tgtFrame="ChangingDocument" w:history="1"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25.04.2013</w:t>
        </w:r>
        <w:r w:rsidR="00867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года</w:t>
        </w:r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 340</w:t>
        </w:r>
      </w:hyperlink>
      <w:r w:rsidR="00C81B96" w:rsidRPr="00C8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tgtFrame="ChangingDocument" w:history="1"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23.10.2013</w:t>
        </w:r>
        <w:r w:rsidR="00867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года</w:t>
        </w:r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 389</w:t>
        </w:r>
      </w:hyperlink>
      <w:r w:rsidR="00C81B96" w:rsidRPr="00C8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tooltip="решение от 30.04.2014 0:00:00 №455 Дума Кондинского района&#10;&#10;О внесении изменений в решение Думы Кондинского района от 15 сентября 2011 года № 133 «Об утверждении Положения о бюджетном процессе в муниципальном образовании Кондинский район»&#10;&#10;" w:history="1"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30.04.2014</w:t>
        </w:r>
        <w:r w:rsidR="00867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года</w:t>
        </w:r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 455</w:t>
        </w:r>
      </w:hyperlink>
      <w:r w:rsidR="00C81B96" w:rsidRPr="00C8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решение от 15.09.2015 0:00:00 №593 Дума Кондинского района&#10;&#10;О внесении изменений в решение Думы Кондинского района от 15 сентября 2011 года № 133 «Об утверждении Положения о бюджетном процессе в муниципальном образовании Кондинский район»" w:history="1"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15.09.2015 </w:t>
        </w:r>
        <w:r w:rsidR="00867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года </w:t>
        </w:r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593</w:t>
        </w:r>
      </w:hyperlink>
      <w:r w:rsidR="00C81B96" w:rsidRPr="00C8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решение от 27.10.2015 0:00:00 №7 Дума Кондинского района&#10;&#10;Об особенностях составления и утверждения проекта бюджета муниципального образования Кондинский район на 2016 год и о внесении изменений в отдельные нормативные правовые акты муниципального образования Кондинский район" w:history="1"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27.10.2015 </w:t>
        </w:r>
        <w:r w:rsidR="00867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года </w:t>
        </w:r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7</w:t>
        </w:r>
      </w:hyperlink>
      <w:r w:rsidR="00C81B96" w:rsidRPr="00C81B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81B96" w:rsidRPr="00C8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tooltip="решение от 29.12.2015 0:00:00 №29 Дума Кондинского района&#10;&#10;О внесении изменения в решение Думы Кондинского района от 27 октября 2015 года № 7 «Об особенностях составления и утверждения проекта бюджета муниципального образования Кондинский район на 2016 год и о внесении изменений в отдельные нормативные правовые акты муниципального образования Кондинский район»" w:history="1"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от 29.12.2015 </w:t>
        </w:r>
        <w:r w:rsidR="00867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года </w:t>
        </w:r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29</w:t>
        </w:r>
      </w:hyperlink>
      <w:r w:rsidR="00C81B96" w:rsidRPr="00C8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tooltip="решение от 27.09.2016 0:00:00 №158 Дума Кондинского района&#10;&#10;О приостановлении действия отдельных положений &#10;решения Думы Кондинского района от 15 сентября 2011 года № 133 &#10;«Об утверждении Положения о бюджетном процессе в муниципальном образования Кондинский район»" w:history="1"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27.09.2016</w:t>
        </w:r>
        <w:r w:rsidR="0086740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года</w:t>
        </w:r>
        <w:r w:rsidR="00C81B96" w:rsidRPr="00C81B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 158</w:t>
        </w:r>
      </w:hyperlink>
      <w:r w:rsidR="0065080A" w:rsidRPr="00F13077">
        <w:rPr>
          <w:rFonts w:ascii="Times New Roman" w:hAnsi="Times New Roman" w:cs="Times New Roman"/>
          <w:sz w:val="28"/>
          <w:szCs w:val="28"/>
        </w:rPr>
        <w:t>)</w:t>
      </w:r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2401"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также – решение) следующие </w:t>
      </w:r>
      <w:r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D12401" w:rsidRPr="00F1307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D694D" w:rsidRPr="00F13077" w:rsidRDefault="00420537" w:rsidP="00F1307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2401" w:rsidRPr="00F13077">
        <w:rPr>
          <w:rFonts w:ascii="Times New Roman" w:hAnsi="Times New Roman" w:cs="Times New Roman"/>
          <w:sz w:val="28"/>
          <w:szCs w:val="28"/>
        </w:rPr>
        <w:t>тать</w:t>
      </w:r>
      <w:r w:rsidR="00C81B96">
        <w:rPr>
          <w:rFonts w:ascii="Times New Roman" w:hAnsi="Times New Roman" w:cs="Times New Roman"/>
          <w:sz w:val="28"/>
          <w:szCs w:val="28"/>
        </w:rPr>
        <w:t>ю</w:t>
      </w:r>
      <w:r w:rsidR="00D12401" w:rsidRPr="00F13077">
        <w:rPr>
          <w:rFonts w:ascii="Times New Roman" w:hAnsi="Times New Roman" w:cs="Times New Roman"/>
          <w:sz w:val="28"/>
          <w:szCs w:val="28"/>
        </w:rPr>
        <w:t xml:space="preserve"> 5 </w:t>
      </w:r>
      <w:r w:rsidR="00C81B96">
        <w:rPr>
          <w:rFonts w:ascii="Times New Roman" w:hAnsi="Times New Roman" w:cs="Times New Roman"/>
          <w:sz w:val="28"/>
          <w:szCs w:val="28"/>
        </w:rPr>
        <w:t>решения</w:t>
      </w:r>
      <w:r w:rsidR="005D694D" w:rsidRPr="00F13077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5D694D" w:rsidRDefault="005D694D" w:rsidP="00C81B96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A02F95">
        <w:rPr>
          <w:sz w:val="28"/>
          <w:szCs w:val="28"/>
        </w:rPr>
        <w:t>«</w:t>
      </w:r>
      <w:r w:rsidR="00C81B96" w:rsidRPr="00F13077">
        <w:rPr>
          <w:sz w:val="28"/>
          <w:szCs w:val="28"/>
        </w:rPr>
        <w:t xml:space="preserve">Контроль за выполнением настоящего решения возложить на постоянную комиссию Думы Кондинского района по бюджету и экономике (С.И. </w:t>
      </w:r>
      <w:proofErr w:type="spellStart"/>
      <w:r w:rsidR="00C81B96" w:rsidRPr="00F13077">
        <w:rPr>
          <w:sz w:val="28"/>
          <w:szCs w:val="28"/>
        </w:rPr>
        <w:t>Колпакова</w:t>
      </w:r>
      <w:proofErr w:type="spellEnd"/>
      <w:r w:rsidR="00C81B96" w:rsidRPr="00F13077">
        <w:rPr>
          <w:sz w:val="28"/>
          <w:szCs w:val="28"/>
        </w:rPr>
        <w:t>) и главу Кондинского района А.В. Дубовика в соответствии с их компетенцией</w:t>
      </w:r>
      <w:proofErr w:type="gramStart"/>
      <w:r w:rsidR="00C81B96" w:rsidRPr="00C81B96">
        <w:rPr>
          <w:rFonts w:cs="Arial"/>
          <w:sz w:val="28"/>
          <w:szCs w:val="28"/>
        </w:rPr>
        <w:t>.</w:t>
      </w:r>
      <w:r w:rsidRPr="00C81B96">
        <w:rPr>
          <w:sz w:val="28"/>
          <w:szCs w:val="28"/>
          <w:shd w:val="clear" w:color="auto" w:fill="FFFFFF"/>
        </w:rPr>
        <w:t>».</w:t>
      </w:r>
      <w:r w:rsidR="00C81B96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420537" w:rsidRPr="00420537" w:rsidRDefault="00420537" w:rsidP="00531A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1.6. приложения к решению слова </w:t>
      </w:r>
      <w:r w:rsidRPr="00420537">
        <w:rPr>
          <w:rFonts w:ascii="Times New Roman" w:hAnsi="Times New Roman" w:cs="Times New Roman"/>
          <w:bCs/>
          <w:sz w:val="28"/>
          <w:szCs w:val="28"/>
        </w:rPr>
        <w:t>словосочетания «глава администрации», «Глава администрации» и «глава администрации района» равнозначны» заменить словами «словосочетания «</w:t>
      </w:r>
      <w:r w:rsidR="00BF0374">
        <w:rPr>
          <w:rFonts w:ascii="Times New Roman" w:hAnsi="Times New Roman" w:cs="Times New Roman"/>
          <w:bCs/>
          <w:sz w:val="28"/>
          <w:szCs w:val="28"/>
        </w:rPr>
        <w:t>Г</w:t>
      </w:r>
      <w:r w:rsidRPr="00420537">
        <w:rPr>
          <w:rFonts w:ascii="Times New Roman" w:hAnsi="Times New Roman" w:cs="Times New Roman"/>
          <w:bCs/>
          <w:sz w:val="28"/>
          <w:szCs w:val="28"/>
        </w:rPr>
        <w:t xml:space="preserve">лава Кондинского района» и </w:t>
      </w:r>
      <w:r w:rsidR="00BF0374">
        <w:rPr>
          <w:rFonts w:ascii="Times New Roman" w:hAnsi="Times New Roman" w:cs="Times New Roman"/>
          <w:bCs/>
          <w:sz w:val="28"/>
          <w:szCs w:val="28"/>
        </w:rPr>
        <w:t>«Г</w:t>
      </w:r>
      <w:r w:rsidRPr="00420537">
        <w:rPr>
          <w:rFonts w:ascii="Times New Roman" w:hAnsi="Times New Roman" w:cs="Times New Roman"/>
          <w:bCs/>
          <w:sz w:val="28"/>
          <w:szCs w:val="28"/>
        </w:rPr>
        <w:t>лава района» равнозначны</w:t>
      </w:r>
      <w:proofErr w:type="gramStart"/>
      <w:r w:rsidRPr="00420537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420537" w:rsidRPr="00BF0374" w:rsidRDefault="00BF0374" w:rsidP="00531A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4.2.5.</w:t>
      </w:r>
      <w:r w:rsidR="00531A14">
        <w:rPr>
          <w:rFonts w:ascii="Times New Roman" w:hAnsi="Times New Roman" w:cs="Times New Roman"/>
          <w:sz w:val="28"/>
          <w:szCs w:val="28"/>
          <w:shd w:val="clear" w:color="auto" w:fill="FFFFFF"/>
        </w:rPr>
        <w:t>, абзаце 2 пункта 4.7.4., пункте 5.2.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приложения к решению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Pr="00BF037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F0374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1A14">
        <w:rPr>
          <w:rFonts w:ascii="Times New Roman" w:hAnsi="Times New Roman" w:cs="Times New Roman"/>
          <w:sz w:val="28"/>
          <w:szCs w:val="28"/>
        </w:rPr>
        <w:t>, «Главе 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«Глава района».</w:t>
      </w:r>
    </w:p>
    <w:p w:rsidR="00BF0374" w:rsidRPr="00531A14" w:rsidRDefault="00BF0374" w:rsidP="00531A1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4.3.4. слова </w:t>
      </w:r>
      <w:r w:rsidR="00531A14" w:rsidRPr="00531A1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31A14" w:rsidRPr="00531A14">
        <w:rPr>
          <w:rFonts w:ascii="Times New Roman" w:hAnsi="Times New Roman" w:cs="Times New Roman"/>
          <w:sz w:val="28"/>
          <w:szCs w:val="28"/>
        </w:rPr>
        <w:t>и главе администрации района»</w:t>
      </w:r>
      <w:r w:rsidR="00531A1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5080A" w:rsidRPr="00F13077" w:rsidRDefault="0090647B" w:rsidP="00531A14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07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13077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«Кондинский вестник»                  и разместить на официальном сайте органов местного самоуправления Кондинского района.</w:t>
      </w:r>
    </w:p>
    <w:p w:rsidR="0065080A" w:rsidRPr="00F13077" w:rsidRDefault="0090647B" w:rsidP="00F13077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077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его официального опубликования и распространяет свое действие на правоотношения, возникшие с 1 января 201</w:t>
      </w:r>
      <w:r w:rsidR="004B0746" w:rsidRPr="00F13077">
        <w:rPr>
          <w:rFonts w:ascii="Times New Roman" w:hAnsi="Times New Roman" w:cs="Times New Roman"/>
          <w:sz w:val="28"/>
          <w:szCs w:val="28"/>
        </w:rPr>
        <w:t>6</w:t>
      </w:r>
      <w:r w:rsidRPr="00F130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647B" w:rsidRPr="00F13077" w:rsidRDefault="0090647B" w:rsidP="00F13077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0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B0746" w:rsidRPr="00F130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0746" w:rsidRPr="00F1307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Кондинского района по бюджету и экономике (С.И. </w:t>
      </w:r>
      <w:proofErr w:type="spellStart"/>
      <w:r w:rsidR="004B0746" w:rsidRPr="00F13077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4B0746" w:rsidRPr="00F13077">
        <w:rPr>
          <w:rFonts w:ascii="Times New Roman" w:hAnsi="Times New Roman" w:cs="Times New Roman"/>
          <w:sz w:val="28"/>
          <w:szCs w:val="28"/>
        </w:rPr>
        <w:t>) и главу Кондинского района А.В. Дубовика в соответствии с их компетенцией.</w:t>
      </w:r>
    </w:p>
    <w:p w:rsidR="005E0DF8" w:rsidRDefault="005E0DF8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5E0DF8" w:rsidRDefault="005E0DF8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5E0DF8" w:rsidRDefault="005E0DF8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20537" w:rsidRDefault="00420537" w:rsidP="004B0746">
      <w:pPr>
        <w:pStyle w:val="af0"/>
        <w:spacing w:line="0" w:lineRule="atLeast"/>
        <w:ind w:firstLine="0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4B0746" w:rsidRPr="00F13077" w:rsidRDefault="00420537" w:rsidP="004B0746">
      <w:pPr>
        <w:pStyle w:val="af0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п</w:t>
      </w:r>
      <w:r w:rsidR="004B0746" w:rsidRPr="00F13077">
        <w:rPr>
          <w:szCs w:val="28"/>
        </w:rPr>
        <w:t>редседател</w:t>
      </w:r>
      <w:r>
        <w:rPr>
          <w:szCs w:val="28"/>
        </w:rPr>
        <w:t>я</w:t>
      </w:r>
      <w:r w:rsidR="004B0746" w:rsidRPr="00F13077">
        <w:rPr>
          <w:szCs w:val="28"/>
        </w:rPr>
        <w:t xml:space="preserve"> Думы Кондинского района</w:t>
      </w:r>
      <w:r w:rsidR="004B0746" w:rsidRPr="00F13077">
        <w:rPr>
          <w:szCs w:val="28"/>
        </w:rPr>
        <w:tab/>
      </w:r>
      <w:r w:rsidR="004B0746" w:rsidRPr="00F13077">
        <w:rPr>
          <w:szCs w:val="28"/>
        </w:rPr>
        <w:tab/>
      </w:r>
      <w:r w:rsidR="004B0746" w:rsidRPr="00F13077">
        <w:rPr>
          <w:szCs w:val="28"/>
        </w:rPr>
        <w:tab/>
        <w:t xml:space="preserve">            </w:t>
      </w:r>
      <w:r>
        <w:rPr>
          <w:szCs w:val="28"/>
        </w:rPr>
        <w:t xml:space="preserve">А.А. </w:t>
      </w:r>
      <w:proofErr w:type="spellStart"/>
      <w:r>
        <w:rPr>
          <w:szCs w:val="28"/>
        </w:rPr>
        <w:t>Немзоров</w:t>
      </w:r>
      <w:proofErr w:type="spellEnd"/>
      <w:r w:rsidR="004B0746" w:rsidRPr="00F13077">
        <w:rPr>
          <w:szCs w:val="28"/>
        </w:rPr>
        <w:t xml:space="preserve">                                </w:t>
      </w:r>
    </w:p>
    <w:p w:rsidR="004B0746" w:rsidRPr="00F13077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B0746" w:rsidRPr="00F13077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B0746" w:rsidRPr="00F13077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B0746" w:rsidRPr="00F13077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  <w:r w:rsidRPr="00F13077">
        <w:rPr>
          <w:szCs w:val="28"/>
        </w:rPr>
        <w:t xml:space="preserve">Глава Кондинского района                                            </w:t>
      </w:r>
      <w:r w:rsidRPr="00F13077">
        <w:rPr>
          <w:szCs w:val="28"/>
        </w:rPr>
        <w:tab/>
      </w:r>
      <w:r w:rsidRPr="00F13077">
        <w:rPr>
          <w:szCs w:val="28"/>
        </w:rPr>
        <w:tab/>
        <w:t xml:space="preserve">     А.В. Дубовик</w:t>
      </w:r>
    </w:p>
    <w:p w:rsidR="004B0746" w:rsidRPr="00F13077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B0746" w:rsidRPr="004B0746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B0746" w:rsidRPr="004B0746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B0746" w:rsidRPr="004B0746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</w:p>
    <w:p w:rsidR="004B0746" w:rsidRPr="004B0746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  <w:proofErr w:type="spellStart"/>
      <w:r w:rsidRPr="004B0746">
        <w:rPr>
          <w:szCs w:val="28"/>
        </w:rPr>
        <w:t>пгт</w:t>
      </w:r>
      <w:proofErr w:type="spellEnd"/>
      <w:r w:rsidRPr="004B0746">
        <w:rPr>
          <w:szCs w:val="28"/>
        </w:rPr>
        <w:t xml:space="preserve">. Междуреченский </w:t>
      </w:r>
    </w:p>
    <w:p w:rsidR="004B0746" w:rsidRPr="004B0746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  <w:r w:rsidRPr="004B0746">
        <w:rPr>
          <w:szCs w:val="28"/>
        </w:rPr>
        <w:t xml:space="preserve">__ </w:t>
      </w:r>
      <w:r w:rsidR="00531A14">
        <w:rPr>
          <w:szCs w:val="28"/>
        </w:rPr>
        <w:t>декабря</w:t>
      </w:r>
      <w:r w:rsidRPr="004B0746">
        <w:rPr>
          <w:szCs w:val="28"/>
        </w:rPr>
        <w:t xml:space="preserve"> 2016 года</w:t>
      </w:r>
    </w:p>
    <w:p w:rsidR="004B0746" w:rsidRPr="004B0746" w:rsidRDefault="004B0746" w:rsidP="004B0746">
      <w:pPr>
        <w:pStyle w:val="af0"/>
        <w:spacing w:line="0" w:lineRule="atLeast"/>
        <w:ind w:firstLine="0"/>
        <w:jc w:val="both"/>
        <w:rPr>
          <w:szCs w:val="28"/>
        </w:rPr>
      </w:pPr>
      <w:r w:rsidRPr="004B0746">
        <w:rPr>
          <w:szCs w:val="28"/>
        </w:rPr>
        <w:t>№ ____</w:t>
      </w:r>
    </w:p>
    <w:p w:rsidR="004B0746" w:rsidRPr="00C06486" w:rsidRDefault="004B0746" w:rsidP="004B0746">
      <w:pPr>
        <w:spacing w:line="0" w:lineRule="atLeast"/>
        <w:jc w:val="both"/>
        <w:rPr>
          <w:sz w:val="28"/>
          <w:szCs w:val="28"/>
        </w:rPr>
      </w:pPr>
    </w:p>
    <w:p w:rsidR="0090647B" w:rsidRDefault="0090647B" w:rsidP="0090647B">
      <w:pPr>
        <w:ind w:firstLine="720"/>
        <w:jc w:val="both"/>
        <w:rPr>
          <w:sz w:val="28"/>
          <w:szCs w:val="28"/>
        </w:rPr>
      </w:pPr>
    </w:p>
    <w:p w:rsidR="00B97FDD" w:rsidRDefault="00B97FDD">
      <w:pPr>
        <w:spacing w:after="200" w:line="276" w:lineRule="auto"/>
      </w:pPr>
    </w:p>
    <w:sectPr w:rsidR="00B97FDD" w:rsidSect="009447B0">
      <w:headerReference w:type="default" r:id="rId14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DA" w:rsidRDefault="00BB7DDA" w:rsidP="002D5F4F">
      <w:r>
        <w:separator/>
      </w:r>
    </w:p>
  </w:endnote>
  <w:endnote w:type="continuationSeparator" w:id="0">
    <w:p w:rsidR="00BB7DDA" w:rsidRDefault="00BB7DDA" w:rsidP="002D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DA" w:rsidRDefault="00BB7DDA" w:rsidP="002D5F4F">
      <w:r>
        <w:separator/>
      </w:r>
    </w:p>
  </w:footnote>
  <w:footnote w:type="continuationSeparator" w:id="0">
    <w:p w:rsidR="00BB7DDA" w:rsidRDefault="00BB7DDA" w:rsidP="002D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849457"/>
      <w:docPartObj>
        <w:docPartGallery w:val="Page Numbers (Top of Page)"/>
        <w:docPartUnique/>
      </w:docPartObj>
    </w:sdtPr>
    <w:sdtContent>
      <w:p w:rsidR="002D5F4F" w:rsidRDefault="009843CA">
        <w:pPr>
          <w:pStyle w:val="ac"/>
          <w:jc w:val="right"/>
        </w:pPr>
        <w:r>
          <w:fldChar w:fldCharType="begin"/>
        </w:r>
        <w:r w:rsidR="002D5F4F">
          <w:instrText>PAGE   \* MERGEFORMAT</w:instrText>
        </w:r>
        <w:r>
          <w:fldChar w:fldCharType="separate"/>
        </w:r>
        <w:r w:rsidR="00531A14">
          <w:rPr>
            <w:noProof/>
          </w:rPr>
          <w:t>2</w:t>
        </w:r>
        <w:r>
          <w:fldChar w:fldCharType="end"/>
        </w:r>
      </w:p>
    </w:sdtContent>
  </w:sdt>
  <w:p w:rsidR="002D5F4F" w:rsidRDefault="002D5F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AC1"/>
    <w:multiLevelType w:val="multilevel"/>
    <w:tmpl w:val="72583B1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EB7E38"/>
    <w:multiLevelType w:val="hybridMultilevel"/>
    <w:tmpl w:val="10A298BA"/>
    <w:lvl w:ilvl="0" w:tplc="0764D7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F66BEA"/>
    <w:multiLevelType w:val="hybridMultilevel"/>
    <w:tmpl w:val="A39A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137"/>
    <w:multiLevelType w:val="multilevel"/>
    <w:tmpl w:val="A27AA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313E99"/>
    <w:multiLevelType w:val="multilevel"/>
    <w:tmpl w:val="4A8E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050686"/>
    <w:multiLevelType w:val="hybridMultilevel"/>
    <w:tmpl w:val="9370C4EC"/>
    <w:lvl w:ilvl="0" w:tplc="0E2E6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3E5E30"/>
    <w:multiLevelType w:val="hybridMultilevel"/>
    <w:tmpl w:val="0C4E4F8A"/>
    <w:lvl w:ilvl="0" w:tplc="2AD0C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37DE6"/>
    <w:multiLevelType w:val="hybridMultilevel"/>
    <w:tmpl w:val="08A60580"/>
    <w:lvl w:ilvl="0" w:tplc="9D08D6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4454E0"/>
    <w:multiLevelType w:val="hybridMultilevel"/>
    <w:tmpl w:val="B8926824"/>
    <w:lvl w:ilvl="0" w:tplc="D3645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D04F1"/>
    <w:multiLevelType w:val="multilevel"/>
    <w:tmpl w:val="5914B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3.1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E74"/>
    <w:rsid w:val="00004703"/>
    <w:rsid w:val="00011B9F"/>
    <w:rsid w:val="00035BF8"/>
    <w:rsid w:val="00054FC7"/>
    <w:rsid w:val="00111196"/>
    <w:rsid w:val="001A5D96"/>
    <w:rsid w:val="001C003C"/>
    <w:rsid w:val="001F4AED"/>
    <w:rsid w:val="002D5F4F"/>
    <w:rsid w:val="00373C9E"/>
    <w:rsid w:val="003B7656"/>
    <w:rsid w:val="00420537"/>
    <w:rsid w:val="004B0746"/>
    <w:rsid w:val="00531A14"/>
    <w:rsid w:val="005B7186"/>
    <w:rsid w:val="005D694D"/>
    <w:rsid w:val="005E0DF8"/>
    <w:rsid w:val="00602CC7"/>
    <w:rsid w:val="006223CD"/>
    <w:rsid w:val="0065080A"/>
    <w:rsid w:val="006C66B7"/>
    <w:rsid w:val="006D6035"/>
    <w:rsid w:val="007545F8"/>
    <w:rsid w:val="00794F5E"/>
    <w:rsid w:val="0086740D"/>
    <w:rsid w:val="0090647B"/>
    <w:rsid w:val="00917FB0"/>
    <w:rsid w:val="009447B0"/>
    <w:rsid w:val="00980500"/>
    <w:rsid w:val="009843CA"/>
    <w:rsid w:val="009D2CDA"/>
    <w:rsid w:val="00A02F95"/>
    <w:rsid w:val="00AC4E74"/>
    <w:rsid w:val="00B97FDD"/>
    <w:rsid w:val="00BB7DDA"/>
    <w:rsid w:val="00BF0374"/>
    <w:rsid w:val="00C81B96"/>
    <w:rsid w:val="00D02B10"/>
    <w:rsid w:val="00D12401"/>
    <w:rsid w:val="00D60377"/>
    <w:rsid w:val="00DA5724"/>
    <w:rsid w:val="00E30132"/>
    <w:rsid w:val="00E624E0"/>
    <w:rsid w:val="00F13077"/>
    <w:rsid w:val="00F44902"/>
    <w:rsid w:val="00F7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4F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4F5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Title">
    <w:name w:val="ConsTitle"/>
    <w:rsid w:val="00794F5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94F5E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4F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794F5E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794F5E"/>
    <w:rPr>
      <w:b/>
      <w:bCs/>
      <w:color w:val="26282F"/>
    </w:rPr>
  </w:style>
  <w:style w:type="character" w:styleId="a7">
    <w:name w:val="Hyperlink"/>
    <w:basedOn w:val="a0"/>
    <w:uiPriority w:val="99"/>
    <w:semiHidden/>
    <w:unhideWhenUsed/>
    <w:rsid w:val="00F44902"/>
    <w:rPr>
      <w:color w:val="0000FF"/>
      <w:u w:val="single"/>
    </w:rPr>
  </w:style>
  <w:style w:type="paragraph" w:styleId="a8">
    <w:name w:val="Normal (Web)"/>
    <w:basedOn w:val="a"/>
    <w:semiHidden/>
    <w:unhideWhenUsed/>
    <w:rsid w:val="00F4490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06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4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B718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B718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4">
    <w:name w:val="Style4"/>
    <w:basedOn w:val="a"/>
    <w:rsid w:val="005B7186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1">
    <w:name w:val="Font Style21"/>
    <w:rsid w:val="005B71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5B7186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5B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718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"/>
    <w:rsid w:val="004B074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4F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4F5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Title">
    <w:name w:val="ConsTitle"/>
    <w:rsid w:val="00794F5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794F5E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4F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794F5E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794F5E"/>
    <w:rPr>
      <w:b/>
      <w:bCs/>
      <w:color w:val="26282F"/>
    </w:rPr>
  </w:style>
  <w:style w:type="character" w:styleId="a7">
    <w:name w:val="Hyperlink"/>
    <w:basedOn w:val="a0"/>
    <w:uiPriority w:val="99"/>
    <w:semiHidden/>
    <w:unhideWhenUsed/>
    <w:rsid w:val="00F44902"/>
    <w:rPr>
      <w:color w:val="0000FF"/>
      <w:u w:val="single"/>
    </w:rPr>
  </w:style>
  <w:style w:type="paragraph" w:styleId="a8">
    <w:name w:val="Normal (Web)"/>
    <w:basedOn w:val="a"/>
    <w:semiHidden/>
    <w:unhideWhenUsed/>
    <w:rsid w:val="00F4490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06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4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B718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B718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4">
    <w:name w:val="Style4"/>
    <w:basedOn w:val="a"/>
    <w:rsid w:val="005B7186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21">
    <w:name w:val="Font Style21"/>
    <w:rsid w:val="005B71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5B7186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5B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718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D5F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D5F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7349e42a-be3c-4b83-82c1-fcced3f15fc9.doc" TargetMode="External"/><Relationship Id="rId13" Type="http://schemas.openxmlformats.org/officeDocument/2006/relationships/hyperlink" Target="file:///C:\content\act\18d694c1-4a92-4bc5-9960-406fa1d48d9b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8dc7d762-db41-461d-ab50-62d3d4e26497.doc" TargetMode="External"/><Relationship Id="rId12" Type="http://schemas.openxmlformats.org/officeDocument/2006/relationships/hyperlink" Target="file:///C:\Users\040113\AppData\Local\Temp\Arm_Municipal\2.4.0.1\Documents\39c4187f-56bd-4028-9562-1c4080366b8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040113\AppData\Local\Temp\Arm_Municipal\2.4.0.1\Documents\37326bc8-dd04-458b-8342-e7dbe71cbc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040113\AppData\Local\Temp\Arm_Municipal\2.4.0.1\Documents\365af8b6-aeb2-459a-a2ad-80c0cdadad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40113\AppData\Local\Temp\Arm_Municipal\2.4.0.1\Documents\24f1f66c-1416-43b9-b535-eb83aacded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02-2219</cp:lastModifiedBy>
  <cp:revision>25</cp:revision>
  <cp:lastPrinted>2016-03-11T11:50:00Z</cp:lastPrinted>
  <dcterms:created xsi:type="dcterms:W3CDTF">2015-09-02T06:04:00Z</dcterms:created>
  <dcterms:modified xsi:type="dcterms:W3CDTF">2016-12-23T05:06:00Z</dcterms:modified>
</cp:coreProperties>
</file>