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606BF2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8F53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F5325" w:rsidRDefault="007E4858" w:rsidP="00973BDF">
            <w:pPr>
              <w:rPr>
                <w:color w:val="000000"/>
                <w:sz w:val="26"/>
                <w:szCs w:val="26"/>
              </w:rPr>
            </w:pPr>
            <w:r w:rsidRPr="008F5325">
              <w:rPr>
                <w:color w:val="000000"/>
                <w:sz w:val="26"/>
                <w:szCs w:val="26"/>
              </w:rPr>
              <w:t xml:space="preserve">от </w:t>
            </w:r>
            <w:r w:rsidR="00464D35" w:rsidRPr="008F5325">
              <w:rPr>
                <w:color w:val="000000"/>
                <w:sz w:val="26"/>
                <w:szCs w:val="26"/>
              </w:rPr>
              <w:t>26</w:t>
            </w:r>
            <w:r w:rsidR="00116FCD" w:rsidRPr="008F5325">
              <w:rPr>
                <w:color w:val="000000"/>
                <w:sz w:val="26"/>
                <w:szCs w:val="26"/>
              </w:rPr>
              <w:t xml:space="preserve"> </w:t>
            </w:r>
            <w:r w:rsidR="00AA39E8" w:rsidRPr="008F5325">
              <w:rPr>
                <w:color w:val="000000"/>
                <w:sz w:val="26"/>
                <w:szCs w:val="26"/>
              </w:rPr>
              <w:t>декабря</w:t>
            </w:r>
            <w:r w:rsidR="005673CD" w:rsidRPr="008F5325">
              <w:rPr>
                <w:color w:val="000000"/>
                <w:sz w:val="26"/>
                <w:szCs w:val="26"/>
              </w:rPr>
              <w:t xml:space="preserve"> </w:t>
            </w:r>
            <w:r w:rsidR="00EC3CA2" w:rsidRPr="008F5325">
              <w:rPr>
                <w:color w:val="000000"/>
                <w:sz w:val="26"/>
                <w:szCs w:val="26"/>
              </w:rPr>
              <w:t>202</w:t>
            </w:r>
            <w:r w:rsidR="00EB1E84" w:rsidRPr="008F5325">
              <w:rPr>
                <w:color w:val="000000"/>
                <w:sz w:val="26"/>
                <w:szCs w:val="26"/>
              </w:rPr>
              <w:t>3</w:t>
            </w:r>
            <w:r w:rsidRPr="008F532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F5325" w:rsidRDefault="007E485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F5325" w:rsidRDefault="007E4858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F5325" w:rsidRDefault="007E4858" w:rsidP="002126F4">
            <w:pPr>
              <w:jc w:val="right"/>
              <w:rPr>
                <w:color w:val="000000"/>
                <w:sz w:val="26"/>
                <w:szCs w:val="26"/>
              </w:rPr>
            </w:pPr>
            <w:r w:rsidRPr="008F5325">
              <w:rPr>
                <w:color w:val="000000"/>
                <w:sz w:val="26"/>
                <w:szCs w:val="26"/>
              </w:rPr>
              <w:t>№</w:t>
            </w:r>
            <w:r w:rsidR="00894E25" w:rsidRPr="008F5325">
              <w:rPr>
                <w:color w:val="000000"/>
                <w:sz w:val="26"/>
                <w:szCs w:val="26"/>
              </w:rPr>
              <w:t xml:space="preserve"> </w:t>
            </w:r>
            <w:r w:rsidR="007B4229" w:rsidRPr="008F5325">
              <w:rPr>
                <w:color w:val="000000"/>
                <w:sz w:val="26"/>
                <w:szCs w:val="26"/>
              </w:rPr>
              <w:t>1426</w:t>
            </w:r>
            <w:r w:rsidRPr="008F53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8F53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F532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F532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F5325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F532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4858" w:rsidRPr="008F532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F5325" w:rsidTr="00B557FC">
        <w:tc>
          <w:tcPr>
            <w:tcW w:w="6062" w:type="dxa"/>
          </w:tcPr>
          <w:p w:rsidR="008F5325" w:rsidRDefault="007B4229" w:rsidP="007B42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25">
              <w:rPr>
                <w:sz w:val="26"/>
                <w:szCs w:val="26"/>
              </w:rPr>
              <w:t xml:space="preserve">О внесении изменения в постановление администрации Кондинского района </w:t>
            </w:r>
          </w:p>
          <w:p w:rsidR="007B4229" w:rsidRPr="008F5325" w:rsidRDefault="007B4229" w:rsidP="007B42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25">
              <w:rPr>
                <w:sz w:val="26"/>
                <w:szCs w:val="26"/>
              </w:rPr>
              <w:t>от 23 ноября 2022 года № 2538 «</w:t>
            </w:r>
            <w:r w:rsidR="008F5325" w:rsidRPr="008F5325">
              <w:rPr>
                <w:sz w:val="26"/>
                <w:szCs w:val="26"/>
              </w:rPr>
              <w:t>О муниципальной программе Кондинского района «Формирование комфортной городской среды»</w:t>
            </w:r>
          </w:p>
          <w:p w:rsidR="007E4858" w:rsidRPr="008F5325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B4229" w:rsidRPr="008F5325" w:rsidRDefault="007B4229" w:rsidP="008F5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F5325">
        <w:rPr>
          <w:sz w:val="26"/>
          <w:szCs w:val="26"/>
        </w:rPr>
        <w:t xml:space="preserve">Руководствуясь постановлением </w:t>
      </w:r>
      <w:r w:rsidR="008F5325">
        <w:rPr>
          <w:sz w:val="26"/>
          <w:szCs w:val="26"/>
        </w:rPr>
        <w:t xml:space="preserve">Ханты-Мансийского автономного                         округа – Югры </w:t>
      </w:r>
      <w:r w:rsidRPr="008F5325">
        <w:rPr>
          <w:sz w:val="26"/>
          <w:szCs w:val="26"/>
        </w:rPr>
        <w:t>от 30 декабря 2021 года № 635-п «</w:t>
      </w:r>
      <w:r w:rsidR="008F5325" w:rsidRPr="008F5325">
        <w:rPr>
          <w:sz w:val="26"/>
          <w:szCs w:val="26"/>
        </w:rPr>
        <w:t xml:space="preserve">О мерах по реализации государственной программы </w:t>
      </w:r>
      <w:r w:rsidR="008F5325">
        <w:rPr>
          <w:sz w:val="26"/>
          <w:szCs w:val="26"/>
        </w:rPr>
        <w:t>Ханты-Мансийского автономного округа – Югры  «</w:t>
      </w:r>
      <w:r w:rsidR="008F5325" w:rsidRPr="008F5325">
        <w:rPr>
          <w:sz w:val="26"/>
          <w:szCs w:val="26"/>
        </w:rPr>
        <w:t>Развитие жилищно-комму</w:t>
      </w:r>
      <w:r w:rsidR="008F5325">
        <w:rPr>
          <w:sz w:val="26"/>
          <w:szCs w:val="26"/>
        </w:rPr>
        <w:t>нального комплекса и энергетики</w:t>
      </w:r>
      <w:r w:rsidRPr="008F5325">
        <w:rPr>
          <w:sz w:val="26"/>
          <w:szCs w:val="26"/>
        </w:rPr>
        <w:t>», постановлени</w:t>
      </w:r>
      <w:r w:rsidR="008F5325">
        <w:rPr>
          <w:sz w:val="26"/>
          <w:szCs w:val="26"/>
        </w:rPr>
        <w:t>ем</w:t>
      </w:r>
      <w:r w:rsidRPr="008F5325">
        <w:rPr>
          <w:sz w:val="26"/>
          <w:szCs w:val="26"/>
        </w:rPr>
        <w:t xml:space="preserve"> администрации Кондинского района от 29 августа 2022 года № 2010 «</w:t>
      </w:r>
      <w:r w:rsidR="008F5325" w:rsidRPr="008F5325">
        <w:rPr>
          <w:sz w:val="26"/>
          <w:szCs w:val="26"/>
        </w:rPr>
        <w:t>О порядке разработки и реализации муниципальных программ Кондинского района</w:t>
      </w:r>
      <w:r w:rsidRPr="008F5325">
        <w:rPr>
          <w:sz w:val="26"/>
          <w:szCs w:val="26"/>
        </w:rPr>
        <w:t xml:space="preserve">», в связи </w:t>
      </w:r>
      <w:r w:rsidR="003C7868">
        <w:rPr>
          <w:sz w:val="26"/>
          <w:szCs w:val="26"/>
        </w:rPr>
        <w:t xml:space="preserve">                </w:t>
      </w:r>
      <w:r w:rsidRPr="008F5325">
        <w:rPr>
          <w:sz w:val="26"/>
          <w:szCs w:val="26"/>
        </w:rPr>
        <w:t xml:space="preserve">с выявленной технической ошибкой, </w:t>
      </w:r>
      <w:r w:rsidRPr="008F5325">
        <w:rPr>
          <w:b/>
          <w:bCs/>
          <w:sz w:val="26"/>
          <w:szCs w:val="26"/>
        </w:rPr>
        <w:t>администрация Кондинского района постановляет:</w:t>
      </w:r>
      <w:proofErr w:type="gramEnd"/>
    </w:p>
    <w:p w:rsidR="007B4229" w:rsidRPr="008F5325" w:rsidRDefault="007B4229" w:rsidP="008F5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325">
        <w:rPr>
          <w:sz w:val="26"/>
          <w:szCs w:val="26"/>
        </w:rPr>
        <w:t xml:space="preserve">1. Внести в постановление администрации Кондинского района </w:t>
      </w:r>
      <w:r w:rsidR="008F5325" w:rsidRPr="008F5325">
        <w:rPr>
          <w:sz w:val="26"/>
          <w:szCs w:val="26"/>
        </w:rPr>
        <w:t>от 23 ноября 2022 года № 2538 «О муниципальной программе Кондинского района «Формирование комфортной городской среды»</w:t>
      </w:r>
      <w:r w:rsidRPr="008F5325">
        <w:rPr>
          <w:sz w:val="26"/>
          <w:szCs w:val="26"/>
        </w:rPr>
        <w:t xml:space="preserve"> следующее изменение:</w:t>
      </w:r>
    </w:p>
    <w:p w:rsidR="007B4229" w:rsidRPr="008F5325" w:rsidRDefault="007B4229" w:rsidP="008F5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325">
        <w:rPr>
          <w:sz w:val="26"/>
          <w:szCs w:val="26"/>
        </w:rPr>
        <w:t xml:space="preserve">Таблицу 3 приложения </w:t>
      </w:r>
      <w:r w:rsidR="00606BF2">
        <w:rPr>
          <w:sz w:val="26"/>
          <w:szCs w:val="26"/>
        </w:rPr>
        <w:t xml:space="preserve">1 </w:t>
      </w:r>
      <w:bookmarkStart w:id="0" w:name="_GoBack"/>
      <w:bookmarkEnd w:id="0"/>
      <w:r w:rsidRPr="008F5325">
        <w:rPr>
          <w:sz w:val="26"/>
          <w:szCs w:val="26"/>
        </w:rPr>
        <w:t>к постановлению изложить в новой редакции (приложение).</w:t>
      </w:r>
    </w:p>
    <w:p w:rsidR="008F5325" w:rsidRPr="008F5325" w:rsidRDefault="007B4229" w:rsidP="008F5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325">
        <w:rPr>
          <w:sz w:val="26"/>
          <w:szCs w:val="26"/>
        </w:rPr>
        <w:t xml:space="preserve">2. </w:t>
      </w:r>
      <w:r w:rsidR="008F5325" w:rsidRPr="008F5325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1B5B4E" w:rsidRDefault="008F5325" w:rsidP="008F5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F5325">
        <w:rPr>
          <w:sz w:val="26"/>
          <w:szCs w:val="26"/>
        </w:rPr>
        <w:t>Постановление вступает в силу после его обнародования.</w:t>
      </w:r>
    </w:p>
    <w:p w:rsidR="008F5325" w:rsidRDefault="008F5325" w:rsidP="00A37AA3">
      <w:pPr>
        <w:jc w:val="both"/>
        <w:rPr>
          <w:color w:val="000000"/>
          <w:sz w:val="26"/>
          <w:szCs w:val="26"/>
        </w:rPr>
      </w:pPr>
    </w:p>
    <w:p w:rsidR="008F5325" w:rsidRDefault="008F5325" w:rsidP="00A37AA3">
      <w:pPr>
        <w:jc w:val="both"/>
        <w:rPr>
          <w:color w:val="000000"/>
          <w:sz w:val="26"/>
          <w:szCs w:val="26"/>
        </w:rPr>
      </w:pPr>
    </w:p>
    <w:p w:rsidR="008F5325" w:rsidRPr="008F5325" w:rsidRDefault="008F5325" w:rsidP="00A37AA3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F5325" w:rsidTr="005E60E3">
        <w:tc>
          <w:tcPr>
            <w:tcW w:w="2368" w:type="pct"/>
          </w:tcPr>
          <w:p w:rsidR="001C7B60" w:rsidRPr="008F5325" w:rsidRDefault="001C7B60" w:rsidP="00A67FF2">
            <w:pPr>
              <w:jc w:val="both"/>
              <w:rPr>
                <w:sz w:val="26"/>
                <w:szCs w:val="26"/>
              </w:rPr>
            </w:pPr>
            <w:proofErr w:type="gramStart"/>
            <w:r w:rsidRPr="008F5325">
              <w:rPr>
                <w:sz w:val="26"/>
                <w:szCs w:val="26"/>
              </w:rPr>
              <w:t>Исполняющий</w:t>
            </w:r>
            <w:proofErr w:type="gramEnd"/>
            <w:r w:rsidRPr="008F5325">
              <w:rPr>
                <w:sz w:val="26"/>
                <w:szCs w:val="26"/>
              </w:rPr>
              <w:t xml:space="preserve"> обязанности </w:t>
            </w:r>
          </w:p>
          <w:p w:rsidR="001A685C" w:rsidRPr="008F5325" w:rsidRDefault="001C7B60" w:rsidP="001B5B4E">
            <w:pPr>
              <w:jc w:val="both"/>
              <w:rPr>
                <w:color w:val="000000"/>
                <w:sz w:val="26"/>
                <w:szCs w:val="26"/>
              </w:rPr>
            </w:pPr>
            <w:r w:rsidRPr="008F5325">
              <w:rPr>
                <w:sz w:val="26"/>
                <w:szCs w:val="26"/>
              </w:rPr>
              <w:t>г</w:t>
            </w:r>
            <w:r w:rsidR="001A685C" w:rsidRPr="008F5325">
              <w:rPr>
                <w:sz w:val="26"/>
                <w:szCs w:val="26"/>
              </w:rPr>
              <w:t>лав</w:t>
            </w:r>
            <w:r w:rsidRPr="008F5325">
              <w:rPr>
                <w:sz w:val="26"/>
                <w:szCs w:val="26"/>
              </w:rPr>
              <w:t>ы</w:t>
            </w:r>
            <w:r w:rsidR="001A685C" w:rsidRPr="008F5325">
              <w:rPr>
                <w:sz w:val="26"/>
                <w:szCs w:val="26"/>
              </w:rPr>
              <w:t xml:space="preserve"> </w:t>
            </w:r>
            <w:r w:rsidR="001B5B4E" w:rsidRPr="008F5325">
              <w:rPr>
                <w:sz w:val="26"/>
                <w:szCs w:val="26"/>
              </w:rPr>
              <w:t>района</w:t>
            </w:r>
          </w:p>
        </w:tc>
        <w:tc>
          <w:tcPr>
            <w:tcW w:w="938" w:type="pct"/>
          </w:tcPr>
          <w:p w:rsidR="001A685C" w:rsidRPr="008F532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F5325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8F5325" w:rsidRDefault="00CE2107" w:rsidP="00CE2107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r w:rsidRPr="008F5325">
              <w:rPr>
                <w:sz w:val="26"/>
                <w:szCs w:val="26"/>
              </w:rPr>
              <w:t>А</w:t>
            </w:r>
            <w:r w:rsidR="006924A0" w:rsidRPr="008F5325">
              <w:rPr>
                <w:sz w:val="26"/>
                <w:szCs w:val="26"/>
              </w:rPr>
              <w:t>.В.</w:t>
            </w:r>
            <w:r w:rsidRPr="008F5325">
              <w:rPr>
                <w:sz w:val="26"/>
                <w:szCs w:val="26"/>
              </w:rPr>
              <w:t>Кривоногов</w:t>
            </w:r>
          </w:p>
        </w:tc>
      </w:tr>
    </w:tbl>
    <w:p w:rsidR="008F5325" w:rsidRDefault="008F5325" w:rsidP="00FE4E02">
      <w:pPr>
        <w:rPr>
          <w:color w:val="000000"/>
          <w:sz w:val="16"/>
          <w:szCs w:val="16"/>
        </w:rPr>
      </w:pPr>
    </w:p>
    <w:p w:rsidR="007B4229" w:rsidRDefault="007B4229" w:rsidP="00FE4E02">
      <w:pPr>
        <w:rPr>
          <w:color w:val="000000"/>
          <w:sz w:val="16"/>
          <w:szCs w:val="16"/>
        </w:rPr>
      </w:pPr>
    </w:p>
    <w:p w:rsidR="008F5325" w:rsidRDefault="008F5325" w:rsidP="00FE4E02">
      <w:pPr>
        <w:rPr>
          <w:color w:val="000000"/>
          <w:sz w:val="16"/>
          <w:szCs w:val="16"/>
        </w:rPr>
      </w:pPr>
    </w:p>
    <w:p w:rsidR="008F5325" w:rsidRDefault="008F5325" w:rsidP="00FE4E02">
      <w:pPr>
        <w:rPr>
          <w:color w:val="000000"/>
          <w:sz w:val="16"/>
          <w:szCs w:val="16"/>
        </w:rPr>
      </w:pPr>
    </w:p>
    <w:p w:rsidR="007B4229" w:rsidRDefault="00E81EBA" w:rsidP="00FE4E02">
      <w:pPr>
        <w:rPr>
          <w:color w:val="000000"/>
          <w:sz w:val="16"/>
          <w:szCs w:val="16"/>
        </w:rPr>
        <w:sectPr w:rsidR="007B4229" w:rsidSect="009A28AE">
          <w:headerReference w:type="even" r:id="rId9"/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116FCD" w:rsidRPr="00953EC8" w:rsidRDefault="00116FCD" w:rsidP="007B4229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116FCD" w:rsidRPr="00953EC8" w:rsidRDefault="00116FCD" w:rsidP="007B4229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116FCD" w:rsidRDefault="002B79E6" w:rsidP="007B4229">
      <w:pPr>
        <w:tabs>
          <w:tab w:val="left" w:pos="10632"/>
        </w:tabs>
        <w:ind w:left="10206"/>
      </w:pPr>
      <w:r>
        <w:t xml:space="preserve">от </w:t>
      </w:r>
      <w:r w:rsidR="00464D35">
        <w:t>26</w:t>
      </w:r>
      <w:r w:rsidR="00766794">
        <w:t>.</w:t>
      </w:r>
      <w:r w:rsidR="00EA27DD">
        <w:t>1</w:t>
      </w:r>
      <w:r w:rsidR="00AA39E8">
        <w:t>2</w:t>
      </w:r>
      <w:r w:rsidR="00116FCD">
        <w:t>.202</w:t>
      </w:r>
      <w:r w:rsidR="00EB1E84">
        <w:t>3</w:t>
      </w:r>
      <w:r w:rsidR="00116FCD">
        <w:t xml:space="preserve"> № </w:t>
      </w:r>
      <w:r w:rsidR="007B4229">
        <w:t>1426</w:t>
      </w:r>
    </w:p>
    <w:p w:rsidR="008F5325" w:rsidRDefault="008F5325" w:rsidP="007B4229">
      <w:pPr>
        <w:tabs>
          <w:tab w:val="left" w:pos="10632"/>
        </w:tabs>
        <w:ind w:left="10206"/>
      </w:pPr>
    </w:p>
    <w:p w:rsidR="007B4229" w:rsidRPr="00750F56" w:rsidRDefault="007B4229" w:rsidP="008F5325">
      <w:pPr>
        <w:ind w:left="10206"/>
      </w:pPr>
      <w:r w:rsidRPr="00750F56">
        <w:t>Таблица 3</w:t>
      </w:r>
    </w:p>
    <w:p w:rsidR="007B4229" w:rsidRPr="00750F56" w:rsidRDefault="007B4229" w:rsidP="007B4229"/>
    <w:p w:rsidR="007B4229" w:rsidRPr="00750F56" w:rsidRDefault="007B4229" w:rsidP="007B4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F5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7B4229" w:rsidRPr="00750F56" w:rsidRDefault="007B4229" w:rsidP="007B4229">
      <w:pPr>
        <w:pStyle w:val="Default"/>
        <w:jc w:val="both"/>
        <w:rPr>
          <w:i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142"/>
        <w:gridCol w:w="2144"/>
        <w:gridCol w:w="1427"/>
        <w:gridCol w:w="1284"/>
        <w:gridCol w:w="1287"/>
        <w:gridCol w:w="2965"/>
      </w:tblGrid>
      <w:tr w:rsidR="007B4229" w:rsidRPr="00750F56" w:rsidTr="008F5325">
        <w:trPr>
          <w:trHeight w:val="68"/>
        </w:trPr>
        <w:tc>
          <w:tcPr>
            <w:tcW w:w="227" w:type="pct"/>
            <w:vMerge w:val="restar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№</w:t>
            </w:r>
          </w:p>
        </w:tc>
        <w:tc>
          <w:tcPr>
            <w:tcW w:w="1722" w:type="pct"/>
            <w:vMerge w:val="restar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8" w:type="pct"/>
            <w:vMerge w:val="restar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39" w:type="pct"/>
            <w:gridSpan w:val="3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pct"/>
            <w:vMerge w:val="restar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B4229" w:rsidRPr="00750F56" w:rsidTr="008F5325">
        <w:trPr>
          <w:trHeight w:val="422"/>
        </w:trPr>
        <w:tc>
          <w:tcPr>
            <w:tcW w:w="227" w:type="pct"/>
            <w:vMerge/>
          </w:tcPr>
          <w:p w:rsidR="007B4229" w:rsidRPr="00750F56" w:rsidRDefault="007B4229" w:rsidP="00636923">
            <w:pPr>
              <w:rPr>
                <w:sz w:val="22"/>
                <w:szCs w:val="22"/>
              </w:rPr>
            </w:pPr>
          </w:p>
        </w:tc>
        <w:tc>
          <w:tcPr>
            <w:tcW w:w="1722" w:type="pct"/>
            <w:vMerge/>
          </w:tcPr>
          <w:p w:rsidR="007B4229" w:rsidRPr="00750F56" w:rsidRDefault="007B4229" w:rsidP="00636923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7B4229" w:rsidRPr="00750F56" w:rsidRDefault="007B4229" w:rsidP="00636923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2023</w:t>
            </w:r>
          </w:p>
        </w:tc>
        <w:tc>
          <w:tcPr>
            <w:tcW w:w="430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431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2025</w:t>
            </w:r>
          </w:p>
        </w:tc>
        <w:tc>
          <w:tcPr>
            <w:tcW w:w="993" w:type="pct"/>
            <w:vMerge/>
          </w:tcPr>
          <w:p w:rsidR="007B4229" w:rsidRPr="00750F56" w:rsidRDefault="007B4229" w:rsidP="00636923">
            <w:pPr>
              <w:rPr>
                <w:sz w:val="22"/>
                <w:szCs w:val="22"/>
              </w:rPr>
            </w:pPr>
          </w:p>
        </w:tc>
      </w:tr>
      <w:tr w:rsidR="007B4229" w:rsidRPr="00750F56" w:rsidTr="008F5325">
        <w:trPr>
          <w:trHeight w:val="210"/>
        </w:trPr>
        <w:tc>
          <w:tcPr>
            <w:tcW w:w="227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1</w:t>
            </w:r>
          </w:p>
        </w:tc>
        <w:tc>
          <w:tcPr>
            <w:tcW w:w="1722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3</w:t>
            </w:r>
          </w:p>
        </w:tc>
        <w:tc>
          <w:tcPr>
            <w:tcW w:w="478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4</w:t>
            </w:r>
          </w:p>
        </w:tc>
        <w:tc>
          <w:tcPr>
            <w:tcW w:w="430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5</w:t>
            </w:r>
          </w:p>
        </w:tc>
        <w:tc>
          <w:tcPr>
            <w:tcW w:w="431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6</w:t>
            </w:r>
          </w:p>
        </w:tc>
        <w:tc>
          <w:tcPr>
            <w:tcW w:w="993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7</w:t>
            </w:r>
          </w:p>
        </w:tc>
      </w:tr>
      <w:tr w:rsidR="007B4229" w:rsidRPr="00750F56" w:rsidTr="008F5325">
        <w:trPr>
          <w:trHeight w:val="115"/>
        </w:trPr>
        <w:tc>
          <w:tcPr>
            <w:tcW w:w="227" w:type="pct"/>
          </w:tcPr>
          <w:p w:rsidR="007B4229" w:rsidRPr="00750F56" w:rsidRDefault="007B4229" w:rsidP="00636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1.</w:t>
            </w:r>
          </w:p>
        </w:tc>
        <w:tc>
          <w:tcPr>
            <w:tcW w:w="1722" w:type="pct"/>
          </w:tcPr>
          <w:p w:rsidR="007B4229" w:rsidRPr="00750F56" w:rsidRDefault="007B4229" w:rsidP="00636923">
            <w:pPr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 xml:space="preserve">Количество благоустроенных дворовых территорий, ед. </w:t>
            </w: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18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4</w:t>
            </w:r>
          </w:p>
        </w:tc>
        <w:tc>
          <w:tcPr>
            <w:tcW w:w="478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4</w:t>
            </w:r>
          </w:p>
        </w:tc>
        <w:tc>
          <w:tcPr>
            <w:tcW w:w="430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74</w:t>
            </w:r>
          </w:p>
        </w:tc>
        <w:tc>
          <w:tcPr>
            <w:tcW w:w="431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74</w:t>
            </w:r>
          </w:p>
        </w:tc>
        <w:tc>
          <w:tcPr>
            <w:tcW w:w="993" w:type="pct"/>
          </w:tcPr>
          <w:p w:rsidR="007B4229" w:rsidRPr="00750F56" w:rsidRDefault="007B4229" w:rsidP="00636923">
            <w:pPr>
              <w:jc w:val="center"/>
              <w:rPr>
                <w:sz w:val="22"/>
                <w:szCs w:val="22"/>
              </w:rPr>
            </w:pPr>
            <w:r w:rsidRPr="00750F56">
              <w:rPr>
                <w:sz w:val="22"/>
                <w:szCs w:val="22"/>
              </w:rPr>
              <w:t>74</w:t>
            </w:r>
          </w:p>
        </w:tc>
      </w:tr>
    </w:tbl>
    <w:p w:rsidR="007B4229" w:rsidRDefault="007B4229" w:rsidP="00116FCD">
      <w:pPr>
        <w:tabs>
          <w:tab w:val="left" w:pos="4962"/>
        </w:tabs>
        <w:ind w:left="4962"/>
      </w:pPr>
    </w:p>
    <w:sectPr w:rsidR="007B4229" w:rsidSect="007B4229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9B" w:rsidRDefault="00222E9B">
      <w:r>
        <w:separator/>
      </w:r>
    </w:p>
  </w:endnote>
  <w:endnote w:type="continuationSeparator" w:id="0">
    <w:p w:rsidR="00222E9B" w:rsidRDefault="002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9B" w:rsidRDefault="00222E9B">
      <w:r>
        <w:separator/>
      </w:r>
    </w:p>
  </w:footnote>
  <w:footnote w:type="continuationSeparator" w:id="0">
    <w:p w:rsidR="00222E9B" w:rsidRDefault="0022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6BF2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C7868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6BF2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229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5325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B42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422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2023-12-26T04:42:00Z</cp:lastPrinted>
  <dcterms:created xsi:type="dcterms:W3CDTF">2023-12-26T04:16:00Z</dcterms:created>
  <dcterms:modified xsi:type="dcterms:W3CDTF">2023-12-26T04:42:00Z</dcterms:modified>
</cp:coreProperties>
</file>