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65" w:rsidRPr="00F23765" w:rsidRDefault="00F23765" w:rsidP="00F2376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37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9076C1" wp14:editId="7C28B0C3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765" w:rsidRPr="00F23765" w:rsidRDefault="00F23765" w:rsidP="00F2376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65" w:rsidRPr="00F23765" w:rsidRDefault="00F23765" w:rsidP="00F2376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6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F23765" w:rsidRPr="00F23765" w:rsidRDefault="00F23765" w:rsidP="00F2376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65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F23765" w:rsidRPr="00F23765" w:rsidRDefault="00F23765" w:rsidP="00F2376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65" w:rsidRPr="00F23765" w:rsidRDefault="00F23765" w:rsidP="00F2376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6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1D21" w:rsidRPr="00AA7A6A" w:rsidRDefault="00561D21" w:rsidP="0056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765" w:rsidRDefault="00561D21" w:rsidP="00AA7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0A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267831" w:rsidRPr="0048240A">
        <w:rPr>
          <w:rFonts w:ascii="Times New Roman" w:hAnsi="Times New Roman" w:cs="Times New Roman"/>
          <w:b/>
          <w:sz w:val="28"/>
          <w:szCs w:val="28"/>
        </w:rPr>
        <w:t xml:space="preserve">на межселенных территориях </w:t>
      </w:r>
    </w:p>
    <w:p w:rsidR="00F23765" w:rsidRDefault="00267831" w:rsidP="00AA7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0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Кондинский район </w:t>
      </w:r>
    </w:p>
    <w:p w:rsidR="00561D21" w:rsidRPr="0048240A" w:rsidRDefault="00561D21" w:rsidP="00AA7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0A"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физических лиц </w:t>
      </w:r>
    </w:p>
    <w:p w:rsidR="00561D21" w:rsidRPr="00AA7A6A" w:rsidRDefault="00561D21" w:rsidP="00AA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D21" w:rsidRPr="00AA7A6A" w:rsidRDefault="00561D21" w:rsidP="00AA7A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A6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 w:rsidR="00F237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7A6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F2376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A7A6A">
        <w:rPr>
          <w:rFonts w:ascii="Times New Roman" w:hAnsi="Times New Roman" w:cs="Times New Roman"/>
          <w:sz w:val="28"/>
          <w:szCs w:val="28"/>
        </w:rPr>
        <w:t>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Налоговым кодексом Российской Федерации</w:t>
      </w:r>
      <w:proofErr w:type="gramEnd"/>
      <w:r w:rsidRPr="00AA7A6A">
        <w:rPr>
          <w:rFonts w:ascii="Times New Roman" w:hAnsi="Times New Roman" w:cs="Times New Roman"/>
          <w:sz w:val="28"/>
          <w:szCs w:val="28"/>
        </w:rPr>
        <w:t xml:space="preserve">, Законом Ханты-Мансийского автономного округа – Югры от 17 октября 2014 года № 81-оз «Об установлении единой даты начала применения на территории Ханты-Мансийского автономного округа – Югры порядка определения налоговой базы по налогу на имущество физических лиц исходя из кадастровой стоимости объектов налогообложения» и Уставом Кондинского района, Дума Кондинского района </w:t>
      </w:r>
      <w:r w:rsidRPr="0048240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D21" w:rsidRPr="00AA7A6A" w:rsidRDefault="00D97325" w:rsidP="00F23765">
      <w:pPr>
        <w:pStyle w:val="a3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A6A">
        <w:rPr>
          <w:rFonts w:ascii="Times New Roman" w:hAnsi="Times New Roman" w:cs="Times New Roman"/>
          <w:sz w:val="28"/>
          <w:szCs w:val="28"/>
        </w:rPr>
        <w:t>Установить и в</w:t>
      </w:r>
      <w:r w:rsidR="00561D21" w:rsidRPr="00AA7A6A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A50447" w:rsidRPr="00AA7A6A">
        <w:rPr>
          <w:rFonts w:ascii="Times New Roman" w:hAnsi="Times New Roman" w:cs="Times New Roman"/>
          <w:sz w:val="28"/>
          <w:szCs w:val="28"/>
        </w:rPr>
        <w:t xml:space="preserve">в действие с 1 января 2015 года </w:t>
      </w:r>
      <w:r w:rsidR="00F2376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1D21" w:rsidRPr="00AA7A6A">
        <w:rPr>
          <w:rFonts w:ascii="Times New Roman" w:hAnsi="Times New Roman" w:cs="Times New Roman"/>
          <w:sz w:val="28"/>
          <w:szCs w:val="28"/>
        </w:rPr>
        <w:t>на межселенных территориях муниципального образования Кондинский район налог на имущество физических лиц</w:t>
      </w:r>
      <w:r w:rsidR="002B7514" w:rsidRPr="00AA7A6A">
        <w:rPr>
          <w:rFonts w:ascii="Times New Roman" w:hAnsi="Times New Roman" w:cs="Times New Roman"/>
          <w:sz w:val="28"/>
          <w:szCs w:val="28"/>
        </w:rPr>
        <w:t xml:space="preserve"> (далее – налог)</w:t>
      </w:r>
      <w:r w:rsidR="00561D21" w:rsidRPr="00AA7A6A">
        <w:rPr>
          <w:rFonts w:ascii="Times New Roman" w:hAnsi="Times New Roman" w:cs="Times New Roman"/>
          <w:sz w:val="28"/>
          <w:szCs w:val="28"/>
        </w:rPr>
        <w:t>.</w:t>
      </w:r>
    </w:p>
    <w:p w:rsidR="00561D21" w:rsidRPr="00AA7A6A" w:rsidRDefault="0082075C" w:rsidP="00F23765">
      <w:pPr>
        <w:pStyle w:val="a3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A6A">
        <w:rPr>
          <w:rFonts w:ascii="Times New Roman" w:hAnsi="Times New Roman" w:cs="Times New Roman"/>
          <w:sz w:val="28"/>
          <w:szCs w:val="28"/>
        </w:rPr>
        <w:t>Установить</w:t>
      </w:r>
      <w:r w:rsidR="00561D21" w:rsidRPr="00AA7A6A">
        <w:rPr>
          <w:rFonts w:ascii="Times New Roman" w:hAnsi="Times New Roman" w:cs="Times New Roman"/>
          <w:sz w:val="28"/>
          <w:szCs w:val="28"/>
        </w:rPr>
        <w:t>, что налоговая база</w:t>
      </w:r>
      <w:r w:rsidR="007068CB" w:rsidRPr="00AA7A6A">
        <w:rPr>
          <w:rFonts w:ascii="Times New Roman" w:hAnsi="Times New Roman" w:cs="Times New Roman"/>
          <w:sz w:val="28"/>
          <w:szCs w:val="28"/>
        </w:rPr>
        <w:t xml:space="preserve"> по налогу</w:t>
      </w:r>
      <w:r w:rsidR="00561D21" w:rsidRPr="00AA7A6A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 определяется исходя из их кадастровой стоимости. </w:t>
      </w:r>
    </w:p>
    <w:p w:rsidR="00561D21" w:rsidRPr="00AA7A6A" w:rsidRDefault="00561D21" w:rsidP="00F23765">
      <w:pPr>
        <w:pStyle w:val="a3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A6A">
        <w:rPr>
          <w:rFonts w:ascii="Times New Roman" w:hAnsi="Times New Roman" w:cs="Times New Roman"/>
          <w:sz w:val="28"/>
          <w:szCs w:val="28"/>
        </w:rPr>
        <w:t>Установить налоговую ставку 0,2 процента в отношении:</w:t>
      </w:r>
    </w:p>
    <w:p w:rsidR="00561D21" w:rsidRPr="00AA7A6A" w:rsidRDefault="00561D21" w:rsidP="00AA7A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6A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561D21" w:rsidRPr="00AA7A6A" w:rsidRDefault="00561D21" w:rsidP="00AA7A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6A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61D21" w:rsidRPr="00AA7A6A" w:rsidRDefault="00561D21" w:rsidP="00AA7A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6A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561D21" w:rsidRPr="00AA7A6A" w:rsidRDefault="00561D21" w:rsidP="00AA7A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6A"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 w:rsidRPr="00AA7A6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A7A6A">
        <w:rPr>
          <w:rFonts w:ascii="Times New Roman" w:hAnsi="Times New Roman" w:cs="Times New Roman"/>
          <w:sz w:val="28"/>
          <w:szCs w:val="28"/>
        </w:rPr>
        <w:t xml:space="preserve"> - мест;</w:t>
      </w:r>
    </w:p>
    <w:p w:rsidR="00561D21" w:rsidRPr="00AA7A6A" w:rsidRDefault="00561D21" w:rsidP="00AA7A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6A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</w:t>
      </w:r>
      <w:r w:rsidR="00F237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A7A6A">
        <w:rPr>
          <w:rFonts w:ascii="Times New Roman" w:hAnsi="Times New Roman" w:cs="Times New Roman"/>
          <w:sz w:val="28"/>
          <w:szCs w:val="28"/>
        </w:rPr>
        <w:t xml:space="preserve">из которых не превышает 50 квадратных метров и которые расположены </w:t>
      </w:r>
      <w:r w:rsidR="00F237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A7A6A">
        <w:rPr>
          <w:rFonts w:ascii="Times New Roman" w:hAnsi="Times New Roman" w:cs="Times New Roman"/>
          <w:sz w:val="28"/>
          <w:szCs w:val="28"/>
        </w:rPr>
        <w:t>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20393" w:rsidRPr="00AA7A6A" w:rsidRDefault="00B20393" w:rsidP="00F23765">
      <w:pPr>
        <w:pStyle w:val="a3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A6A">
        <w:rPr>
          <w:rFonts w:ascii="Times New Roman" w:hAnsi="Times New Roman" w:cs="Times New Roman"/>
          <w:sz w:val="28"/>
          <w:szCs w:val="28"/>
        </w:rPr>
        <w:lastRenderedPageBreak/>
        <w:t>Решение Думы Кондинского района от 17 сентября 2014 года № 482 «Об установлении налога на имущество физических лиц на межселенных территориях Кондинского района»</w:t>
      </w:r>
      <w:r w:rsidR="00B942B7" w:rsidRPr="00AA7A6A"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Pr="00AA7A6A">
        <w:rPr>
          <w:rFonts w:ascii="Times New Roman" w:hAnsi="Times New Roman" w:cs="Times New Roman"/>
          <w:sz w:val="28"/>
          <w:szCs w:val="28"/>
        </w:rPr>
        <w:t>.</w:t>
      </w:r>
    </w:p>
    <w:p w:rsidR="008123BD" w:rsidRPr="00AA7A6A" w:rsidRDefault="00561D21" w:rsidP="00F23765">
      <w:pPr>
        <w:pStyle w:val="a3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A6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E1187" w:rsidRPr="00AA7A6A">
        <w:rPr>
          <w:rFonts w:ascii="Times New Roman" w:hAnsi="Times New Roman" w:cs="Times New Roman"/>
          <w:sz w:val="28"/>
          <w:szCs w:val="28"/>
        </w:rPr>
        <w:t>и</w:t>
      </w:r>
      <w:r w:rsidRPr="00AA7A6A">
        <w:rPr>
          <w:rFonts w:ascii="Times New Roman" w:hAnsi="Times New Roman" w:cs="Times New Roman"/>
          <w:sz w:val="28"/>
          <w:szCs w:val="28"/>
        </w:rPr>
        <w:t xml:space="preserve"> силу</w:t>
      </w:r>
      <w:r w:rsidR="008123BD" w:rsidRPr="00AA7A6A">
        <w:rPr>
          <w:rFonts w:ascii="Times New Roman" w:hAnsi="Times New Roman" w:cs="Times New Roman"/>
          <w:sz w:val="28"/>
          <w:szCs w:val="28"/>
        </w:rPr>
        <w:t>:</w:t>
      </w:r>
    </w:p>
    <w:p w:rsidR="008123BD" w:rsidRPr="00AA7A6A" w:rsidRDefault="008123BD" w:rsidP="00F23765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A6A">
        <w:rPr>
          <w:rFonts w:ascii="Times New Roman" w:eastAsia="Times New Roman" w:hAnsi="Times New Roman" w:cs="Times New Roman"/>
          <w:sz w:val="28"/>
          <w:szCs w:val="28"/>
        </w:rPr>
        <w:t xml:space="preserve">решение Думы Кондинского района от 15 ноября 2007 года № 467 </w:t>
      </w:r>
      <w:r w:rsidR="00F2376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A7A6A">
        <w:rPr>
          <w:rFonts w:ascii="Times New Roman" w:eastAsia="Times New Roman" w:hAnsi="Times New Roman" w:cs="Times New Roman"/>
          <w:sz w:val="28"/>
          <w:szCs w:val="28"/>
        </w:rPr>
        <w:t>«Об установлении налога на имущество физических лиц на межселенных территориях муниципального образования Кондинский район»;</w:t>
      </w:r>
    </w:p>
    <w:p w:rsidR="008123BD" w:rsidRPr="00AA7A6A" w:rsidRDefault="008123BD" w:rsidP="00F237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A6A">
        <w:rPr>
          <w:rFonts w:ascii="Times New Roman" w:eastAsia="Times New Roman" w:hAnsi="Times New Roman" w:cs="Times New Roman"/>
          <w:sz w:val="28"/>
          <w:szCs w:val="28"/>
        </w:rPr>
        <w:t>решение Думы Кондинского района от 16 сентября 2010 года № 1013 «</w:t>
      </w:r>
      <w:r w:rsidRPr="00AA7A6A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решение Думы Кондинского района от 15 ноября 2007 года № 467 «Об установлении налога на имущество физических лиц на межселенных территориях муниципального образования Кондинский район»;</w:t>
      </w:r>
    </w:p>
    <w:p w:rsidR="008123BD" w:rsidRPr="00AA7A6A" w:rsidRDefault="008123BD" w:rsidP="00F2376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A6A">
        <w:rPr>
          <w:rFonts w:ascii="Times New Roman" w:eastAsia="Times New Roman" w:hAnsi="Times New Roman" w:cs="Times New Roman"/>
          <w:sz w:val="28"/>
          <w:szCs w:val="28"/>
        </w:rPr>
        <w:t>решение Думы Кондинского района от 24 декабря 2013 года № 413</w:t>
      </w:r>
      <w:r w:rsidRPr="00AA7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3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AA7A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 внесении изменений в решение Думы Кондинского района от 15 ноября 2007 года № 467 «Об установлении налога на имущество физических лиц </w:t>
      </w:r>
      <w:r w:rsidR="00F237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AA7A6A">
        <w:rPr>
          <w:rFonts w:ascii="Times New Roman" w:eastAsia="Calibri" w:hAnsi="Times New Roman" w:cs="Times New Roman"/>
          <w:sz w:val="28"/>
          <w:szCs w:val="28"/>
          <w:lang w:eastAsia="en-US"/>
        </w:rPr>
        <w:t>на межселенных территориях муниципального образования Кондинский района».</w:t>
      </w:r>
    </w:p>
    <w:p w:rsidR="00561D21" w:rsidRPr="00AA7A6A" w:rsidRDefault="00561D21" w:rsidP="00F23765">
      <w:pPr>
        <w:pStyle w:val="a3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A6A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 w:rsidRPr="00AA7A6A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AA7A6A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F237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7A6A">
        <w:rPr>
          <w:rFonts w:ascii="Times New Roman" w:hAnsi="Times New Roman" w:cs="Times New Roman"/>
          <w:sz w:val="28"/>
          <w:szCs w:val="28"/>
        </w:rPr>
        <w:t>и разместить на официальном сайте органов местного самоуправления Кондинского района.</w:t>
      </w:r>
    </w:p>
    <w:p w:rsidR="00561D21" w:rsidRPr="00AA7A6A" w:rsidRDefault="00561D21" w:rsidP="00F23765">
      <w:pPr>
        <w:pStyle w:val="a3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A6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6C4AD9" w:rsidRPr="00AA7A6A">
        <w:rPr>
          <w:rFonts w:ascii="Times New Roman" w:hAnsi="Times New Roman" w:cs="Times New Roman"/>
          <w:sz w:val="28"/>
          <w:szCs w:val="28"/>
        </w:rPr>
        <w:t xml:space="preserve">не ранее чем по истечении одного месяца со дня </w:t>
      </w:r>
      <w:r w:rsidR="002B7514" w:rsidRPr="00AA7A6A">
        <w:rPr>
          <w:rFonts w:ascii="Times New Roman" w:hAnsi="Times New Roman" w:cs="Times New Roman"/>
          <w:sz w:val="28"/>
          <w:szCs w:val="28"/>
        </w:rPr>
        <w:t>его</w:t>
      </w:r>
      <w:r w:rsidR="006C4AD9" w:rsidRPr="00AA7A6A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не ранее</w:t>
      </w:r>
      <w:r w:rsidRPr="00AA7A6A">
        <w:rPr>
          <w:rFonts w:ascii="Times New Roman" w:hAnsi="Times New Roman" w:cs="Times New Roman"/>
          <w:sz w:val="28"/>
          <w:szCs w:val="28"/>
        </w:rPr>
        <w:t xml:space="preserve"> 1 января 2015 </w:t>
      </w:r>
      <w:r w:rsidR="00BC6F7B">
        <w:rPr>
          <w:rFonts w:ascii="Times New Roman" w:hAnsi="Times New Roman" w:cs="Times New Roman"/>
          <w:sz w:val="28"/>
          <w:szCs w:val="28"/>
        </w:rPr>
        <w:t xml:space="preserve">года, за исключением части 4 настоящего решения, которая вступает </w:t>
      </w:r>
      <w:r w:rsidR="00F237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6F7B">
        <w:rPr>
          <w:rFonts w:ascii="Times New Roman" w:hAnsi="Times New Roman" w:cs="Times New Roman"/>
          <w:sz w:val="28"/>
          <w:szCs w:val="28"/>
        </w:rPr>
        <w:t>в силу после официального опубликования.</w:t>
      </w:r>
    </w:p>
    <w:p w:rsidR="00561D21" w:rsidRDefault="00561D21" w:rsidP="00F23765">
      <w:pPr>
        <w:pStyle w:val="a3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A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7A6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</w:t>
      </w:r>
      <w:r w:rsidR="00F2376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A7A6A">
        <w:rPr>
          <w:rFonts w:ascii="Times New Roman" w:hAnsi="Times New Roman" w:cs="Times New Roman"/>
          <w:sz w:val="28"/>
          <w:szCs w:val="28"/>
        </w:rPr>
        <w:t xml:space="preserve">на постоянную комиссию Думы Кондинского района по бюджету </w:t>
      </w:r>
      <w:r w:rsidR="00F23765">
        <w:rPr>
          <w:rFonts w:ascii="Times New Roman" w:hAnsi="Times New Roman" w:cs="Times New Roman"/>
          <w:sz w:val="28"/>
          <w:szCs w:val="28"/>
        </w:rPr>
        <w:t xml:space="preserve">                          и экономике (</w:t>
      </w:r>
      <w:proofErr w:type="spellStart"/>
      <w:r w:rsidR="00F23765">
        <w:rPr>
          <w:rFonts w:ascii="Times New Roman" w:hAnsi="Times New Roman" w:cs="Times New Roman"/>
          <w:sz w:val="28"/>
          <w:szCs w:val="28"/>
        </w:rPr>
        <w:t>А.О.</w:t>
      </w:r>
      <w:r w:rsidRPr="00AA7A6A">
        <w:rPr>
          <w:rFonts w:ascii="Times New Roman" w:hAnsi="Times New Roman" w:cs="Times New Roman"/>
          <w:sz w:val="28"/>
          <w:szCs w:val="28"/>
        </w:rPr>
        <w:t>Густов</w:t>
      </w:r>
      <w:proofErr w:type="spellEnd"/>
      <w:r w:rsidRPr="00AA7A6A">
        <w:rPr>
          <w:rFonts w:ascii="Times New Roman" w:hAnsi="Times New Roman" w:cs="Times New Roman"/>
          <w:sz w:val="28"/>
          <w:szCs w:val="28"/>
        </w:rPr>
        <w:t xml:space="preserve">) и главу администрации Кондинского района </w:t>
      </w:r>
      <w:proofErr w:type="spellStart"/>
      <w:r w:rsidRPr="00AA7A6A">
        <w:rPr>
          <w:rFonts w:ascii="Times New Roman" w:hAnsi="Times New Roman" w:cs="Times New Roman"/>
          <w:sz w:val="28"/>
          <w:szCs w:val="28"/>
        </w:rPr>
        <w:t>М.В.Шишкина</w:t>
      </w:r>
      <w:proofErr w:type="spellEnd"/>
      <w:r w:rsidR="00820BB5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</w:t>
      </w:r>
      <w:r w:rsidRPr="00AA7A6A">
        <w:rPr>
          <w:rFonts w:ascii="Times New Roman" w:hAnsi="Times New Roman" w:cs="Times New Roman"/>
          <w:sz w:val="28"/>
          <w:szCs w:val="28"/>
        </w:rPr>
        <w:t>.</w:t>
      </w:r>
    </w:p>
    <w:p w:rsidR="00CE0AD7" w:rsidRDefault="00CE0AD7" w:rsidP="00CE0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AD7" w:rsidRDefault="00CE0AD7" w:rsidP="00CE0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AD7" w:rsidRPr="00CE0AD7" w:rsidRDefault="00CE0AD7" w:rsidP="00CE0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D21" w:rsidRDefault="00561D21" w:rsidP="00AA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A">
        <w:rPr>
          <w:rFonts w:ascii="Times New Roman" w:hAnsi="Times New Roman" w:cs="Times New Roman"/>
          <w:sz w:val="28"/>
          <w:szCs w:val="28"/>
        </w:rPr>
        <w:t>Глава</w:t>
      </w:r>
      <w:r w:rsidR="00AA7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6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AA7A6A">
        <w:rPr>
          <w:rFonts w:ascii="Times New Roman" w:hAnsi="Times New Roman" w:cs="Times New Roman"/>
          <w:sz w:val="28"/>
          <w:szCs w:val="28"/>
        </w:rPr>
        <w:t xml:space="preserve"> </w:t>
      </w:r>
      <w:r w:rsidRPr="00AA7A6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</w:t>
      </w:r>
      <w:r w:rsidR="00AA7A6A">
        <w:rPr>
          <w:rFonts w:ascii="Times New Roman" w:hAnsi="Times New Roman" w:cs="Times New Roman"/>
          <w:sz w:val="28"/>
          <w:szCs w:val="28"/>
        </w:rPr>
        <w:t xml:space="preserve">     </w:t>
      </w:r>
      <w:r w:rsidR="00F23765">
        <w:rPr>
          <w:rFonts w:ascii="Times New Roman" w:hAnsi="Times New Roman" w:cs="Times New Roman"/>
          <w:sz w:val="28"/>
          <w:szCs w:val="28"/>
        </w:rPr>
        <w:t xml:space="preserve">    </w:t>
      </w:r>
      <w:r w:rsidRPr="00AA7A6A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AA7A6A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</w:p>
    <w:p w:rsidR="00E212E8" w:rsidRDefault="00E212E8" w:rsidP="00AA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2E8" w:rsidRDefault="00E212E8" w:rsidP="00AA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2E8" w:rsidRDefault="00E212E8" w:rsidP="00AA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D21" w:rsidRPr="00AA7A6A" w:rsidRDefault="00561D21" w:rsidP="00AA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7A6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A7A6A">
        <w:rPr>
          <w:rFonts w:ascii="Times New Roman" w:hAnsi="Times New Roman" w:cs="Times New Roman"/>
          <w:sz w:val="28"/>
          <w:szCs w:val="28"/>
        </w:rPr>
        <w:t>.</w:t>
      </w:r>
      <w:r w:rsidR="00F23765">
        <w:rPr>
          <w:rFonts w:ascii="Times New Roman" w:hAnsi="Times New Roman" w:cs="Times New Roman"/>
          <w:sz w:val="28"/>
          <w:szCs w:val="28"/>
        </w:rPr>
        <w:t xml:space="preserve"> </w:t>
      </w:r>
      <w:r w:rsidRPr="00AA7A6A">
        <w:rPr>
          <w:rFonts w:ascii="Times New Roman" w:hAnsi="Times New Roman" w:cs="Times New Roman"/>
          <w:sz w:val="28"/>
          <w:szCs w:val="28"/>
        </w:rPr>
        <w:t xml:space="preserve">Междуреченский </w:t>
      </w:r>
    </w:p>
    <w:p w:rsidR="00561D21" w:rsidRPr="00AA7A6A" w:rsidRDefault="00F23765" w:rsidP="00AA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61D21" w:rsidRPr="00AA7A6A">
        <w:rPr>
          <w:rFonts w:ascii="Times New Roman" w:hAnsi="Times New Roman" w:cs="Times New Roman"/>
          <w:sz w:val="28"/>
          <w:szCs w:val="28"/>
        </w:rPr>
        <w:t xml:space="preserve"> ноября 2014 года</w:t>
      </w:r>
    </w:p>
    <w:p w:rsidR="00561D21" w:rsidRPr="00AA7A6A" w:rsidRDefault="00561D21" w:rsidP="00AA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A6A">
        <w:rPr>
          <w:rFonts w:ascii="Times New Roman" w:hAnsi="Times New Roman" w:cs="Times New Roman"/>
          <w:sz w:val="28"/>
          <w:szCs w:val="28"/>
        </w:rPr>
        <w:t xml:space="preserve">№ </w:t>
      </w:r>
      <w:r w:rsidR="00F23765">
        <w:rPr>
          <w:rFonts w:ascii="Times New Roman" w:hAnsi="Times New Roman" w:cs="Times New Roman"/>
          <w:sz w:val="28"/>
          <w:szCs w:val="28"/>
        </w:rPr>
        <w:t>509</w:t>
      </w:r>
      <w:bookmarkStart w:id="0" w:name="_GoBack"/>
      <w:bookmarkEnd w:id="0"/>
    </w:p>
    <w:p w:rsidR="00561D21" w:rsidRDefault="00561D21" w:rsidP="00AA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2E5" w:rsidRDefault="003B02E5" w:rsidP="00AA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2E5" w:rsidRDefault="003B02E5" w:rsidP="00AA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2E5" w:rsidRDefault="003B02E5" w:rsidP="00AA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2E5" w:rsidRPr="00AA7A6A" w:rsidRDefault="003B02E5" w:rsidP="00AA7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02E5" w:rsidRPr="00AA7A6A" w:rsidSect="003B02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97"/>
    <w:multiLevelType w:val="multilevel"/>
    <w:tmpl w:val="BF827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D72E7C"/>
    <w:multiLevelType w:val="multilevel"/>
    <w:tmpl w:val="2F82E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4571B7"/>
    <w:multiLevelType w:val="multilevel"/>
    <w:tmpl w:val="E854A4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E0860A4"/>
    <w:multiLevelType w:val="hybridMultilevel"/>
    <w:tmpl w:val="88406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C4D77"/>
    <w:multiLevelType w:val="hybridMultilevel"/>
    <w:tmpl w:val="F6EC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868A5"/>
    <w:multiLevelType w:val="multilevel"/>
    <w:tmpl w:val="F3D60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C1E"/>
    <w:rsid w:val="00003698"/>
    <w:rsid w:val="00013ED3"/>
    <w:rsid w:val="00014E4B"/>
    <w:rsid w:val="000268D1"/>
    <w:rsid w:val="000575F3"/>
    <w:rsid w:val="0006515E"/>
    <w:rsid w:val="000652D3"/>
    <w:rsid w:val="00087C5B"/>
    <w:rsid w:val="000900CA"/>
    <w:rsid w:val="00096F61"/>
    <w:rsid w:val="000A28C5"/>
    <w:rsid w:val="000B1742"/>
    <w:rsid w:val="000C45C9"/>
    <w:rsid w:val="000C70C6"/>
    <w:rsid w:val="000D4B66"/>
    <w:rsid w:val="000E742E"/>
    <w:rsid w:val="000E7607"/>
    <w:rsid w:val="000F0343"/>
    <w:rsid w:val="000F74D1"/>
    <w:rsid w:val="0010229B"/>
    <w:rsid w:val="00103B09"/>
    <w:rsid w:val="00103D9D"/>
    <w:rsid w:val="00104149"/>
    <w:rsid w:val="00112654"/>
    <w:rsid w:val="0011312B"/>
    <w:rsid w:val="00115BC4"/>
    <w:rsid w:val="0011706A"/>
    <w:rsid w:val="00122012"/>
    <w:rsid w:val="0012233D"/>
    <w:rsid w:val="00131CA5"/>
    <w:rsid w:val="00137446"/>
    <w:rsid w:val="00142B7B"/>
    <w:rsid w:val="00143ED2"/>
    <w:rsid w:val="00154337"/>
    <w:rsid w:val="00157840"/>
    <w:rsid w:val="0017204B"/>
    <w:rsid w:val="0017783F"/>
    <w:rsid w:val="001778AD"/>
    <w:rsid w:val="0018037A"/>
    <w:rsid w:val="00186899"/>
    <w:rsid w:val="00190CB7"/>
    <w:rsid w:val="001A0F7B"/>
    <w:rsid w:val="001A1D43"/>
    <w:rsid w:val="001A57D8"/>
    <w:rsid w:val="001A6845"/>
    <w:rsid w:val="001B6AF2"/>
    <w:rsid w:val="001C63BC"/>
    <w:rsid w:val="001D33CA"/>
    <w:rsid w:val="001D7029"/>
    <w:rsid w:val="00204B0A"/>
    <w:rsid w:val="00225A9C"/>
    <w:rsid w:val="00232784"/>
    <w:rsid w:val="002428D3"/>
    <w:rsid w:val="00264FC7"/>
    <w:rsid w:val="00267831"/>
    <w:rsid w:val="00276B73"/>
    <w:rsid w:val="00290687"/>
    <w:rsid w:val="002A0942"/>
    <w:rsid w:val="002A3A92"/>
    <w:rsid w:val="002B7514"/>
    <w:rsid w:val="002D1D78"/>
    <w:rsid w:val="002E353A"/>
    <w:rsid w:val="002E5968"/>
    <w:rsid w:val="002E6AA4"/>
    <w:rsid w:val="002F20D8"/>
    <w:rsid w:val="002F6D61"/>
    <w:rsid w:val="003124C0"/>
    <w:rsid w:val="003178F4"/>
    <w:rsid w:val="00334503"/>
    <w:rsid w:val="00335735"/>
    <w:rsid w:val="003420A2"/>
    <w:rsid w:val="00343098"/>
    <w:rsid w:val="00343141"/>
    <w:rsid w:val="0034797E"/>
    <w:rsid w:val="003555C8"/>
    <w:rsid w:val="00357A43"/>
    <w:rsid w:val="00357C78"/>
    <w:rsid w:val="00363FBE"/>
    <w:rsid w:val="00364C31"/>
    <w:rsid w:val="00372D45"/>
    <w:rsid w:val="00374728"/>
    <w:rsid w:val="00383F0E"/>
    <w:rsid w:val="00391AC0"/>
    <w:rsid w:val="003934ED"/>
    <w:rsid w:val="00396EFE"/>
    <w:rsid w:val="003A001B"/>
    <w:rsid w:val="003A5820"/>
    <w:rsid w:val="003B02E5"/>
    <w:rsid w:val="003B47A4"/>
    <w:rsid w:val="003C0094"/>
    <w:rsid w:val="003D34AD"/>
    <w:rsid w:val="003D3C43"/>
    <w:rsid w:val="003E2DDE"/>
    <w:rsid w:val="003F06AF"/>
    <w:rsid w:val="003F513A"/>
    <w:rsid w:val="003F7144"/>
    <w:rsid w:val="00410810"/>
    <w:rsid w:val="0041736D"/>
    <w:rsid w:val="00430DA0"/>
    <w:rsid w:val="00441B55"/>
    <w:rsid w:val="00442F95"/>
    <w:rsid w:val="00457DB8"/>
    <w:rsid w:val="00467B75"/>
    <w:rsid w:val="004735A6"/>
    <w:rsid w:val="00474160"/>
    <w:rsid w:val="00481517"/>
    <w:rsid w:val="0048240A"/>
    <w:rsid w:val="004915D7"/>
    <w:rsid w:val="004A3176"/>
    <w:rsid w:val="004A77C9"/>
    <w:rsid w:val="004C21AA"/>
    <w:rsid w:val="004C4AEC"/>
    <w:rsid w:val="004D71C1"/>
    <w:rsid w:val="004E18C9"/>
    <w:rsid w:val="004E1A18"/>
    <w:rsid w:val="004E5815"/>
    <w:rsid w:val="00505EE2"/>
    <w:rsid w:val="00530A35"/>
    <w:rsid w:val="00535FBD"/>
    <w:rsid w:val="0054027D"/>
    <w:rsid w:val="00540F97"/>
    <w:rsid w:val="005465E0"/>
    <w:rsid w:val="00546955"/>
    <w:rsid w:val="005507C9"/>
    <w:rsid w:val="00561D21"/>
    <w:rsid w:val="00574FB6"/>
    <w:rsid w:val="00575653"/>
    <w:rsid w:val="00575BE8"/>
    <w:rsid w:val="0058070B"/>
    <w:rsid w:val="00580941"/>
    <w:rsid w:val="00587CE2"/>
    <w:rsid w:val="0059279C"/>
    <w:rsid w:val="005A29D2"/>
    <w:rsid w:val="005A4AAA"/>
    <w:rsid w:val="005B7733"/>
    <w:rsid w:val="005D0E25"/>
    <w:rsid w:val="005F7B59"/>
    <w:rsid w:val="0061345B"/>
    <w:rsid w:val="00630927"/>
    <w:rsid w:val="00631A24"/>
    <w:rsid w:val="00631BC1"/>
    <w:rsid w:val="006375B7"/>
    <w:rsid w:val="0064258A"/>
    <w:rsid w:val="00656B30"/>
    <w:rsid w:val="0068143C"/>
    <w:rsid w:val="00683F47"/>
    <w:rsid w:val="006870FC"/>
    <w:rsid w:val="00692B09"/>
    <w:rsid w:val="0069345B"/>
    <w:rsid w:val="006A424E"/>
    <w:rsid w:val="006B25D9"/>
    <w:rsid w:val="006C1385"/>
    <w:rsid w:val="006C199A"/>
    <w:rsid w:val="006C4AD9"/>
    <w:rsid w:val="006C6AC3"/>
    <w:rsid w:val="006D3FBA"/>
    <w:rsid w:val="006F256D"/>
    <w:rsid w:val="006F3B04"/>
    <w:rsid w:val="006F4738"/>
    <w:rsid w:val="006F5631"/>
    <w:rsid w:val="0070143C"/>
    <w:rsid w:val="007068CB"/>
    <w:rsid w:val="00723CD1"/>
    <w:rsid w:val="00730F79"/>
    <w:rsid w:val="00735D14"/>
    <w:rsid w:val="00742E0B"/>
    <w:rsid w:val="00750EC3"/>
    <w:rsid w:val="0076244B"/>
    <w:rsid w:val="0077050E"/>
    <w:rsid w:val="007741A1"/>
    <w:rsid w:val="00775042"/>
    <w:rsid w:val="007760CC"/>
    <w:rsid w:val="00781F41"/>
    <w:rsid w:val="00790870"/>
    <w:rsid w:val="0079087B"/>
    <w:rsid w:val="00791A34"/>
    <w:rsid w:val="00791CAD"/>
    <w:rsid w:val="007A2E9F"/>
    <w:rsid w:val="007D1F0E"/>
    <w:rsid w:val="007D3FB9"/>
    <w:rsid w:val="007F447F"/>
    <w:rsid w:val="00807CD0"/>
    <w:rsid w:val="008123BD"/>
    <w:rsid w:val="008137D2"/>
    <w:rsid w:val="008153D7"/>
    <w:rsid w:val="00817C8D"/>
    <w:rsid w:val="0082075C"/>
    <w:rsid w:val="00820BB5"/>
    <w:rsid w:val="008223EB"/>
    <w:rsid w:val="00825195"/>
    <w:rsid w:val="00830B87"/>
    <w:rsid w:val="008410D1"/>
    <w:rsid w:val="00861E40"/>
    <w:rsid w:val="0086556A"/>
    <w:rsid w:val="00870D08"/>
    <w:rsid w:val="00881309"/>
    <w:rsid w:val="0088149C"/>
    <w:rsid w:val="00882299"/>
    <w:rsid w:val="00894776"/>
    <w:rsid w:val="00897E77"/>
    <w:rsid w:val="008B10F4"/>
    <w:rsid w:val="008B1AF9"/>
    <w:rsid w:val="008C2289"/>
    <w:rsid w:val="008C3C1F"/>
    <w:rsid w:val="008E0DC7"/>
    <w:rsid w:val="008E5B89"/>
    <w:rsid w:val="008E61D3"/>
    <w:rsid w:val="008E699A"/>
    <w:rsid w:val="008E6B9C"/>
    <w:rsid w:val="008F5300"/>
    <w:rsid w:val="009019FE"/>
    <w:rsid w:val="00922C56"/>
    <w:rsid w:val="00927E29"/>
    <w:rsid w:val="00931EE6"/>
    <w:rsid w:val="00942ABC"/>
    <w:rsid w:val="0094395F"/>
    <w:rsid w:val="00952FF4"/>
    <w:rsid w:val="00962317"/>
    <w:rsid w:val="00965D18"/>
    <w:rsid w:val="00966A91"/>
    <w:rsid w:val="00972475"/>
    <w:rsid w:val="009742F8"/>
    <w:rsid w:val="00981C45"/>
    <w:rsid w:val="0098684B"/>
    <w:rsid w:val="00996DDD"/>
    <w:rsid w:val="009A0680"/>
    <w:rsid w:val="009A38EA"/>
    <w:rsid w:val="009B0B29"/>
    <w:rsid w:val="009B1C20"/>
    <w:rsid w:val="009B568D"/>
    <w:rsid w:val="009B7FD4"/>
    <w:rsid w:val="009C7E73"/>
    <w:rsid w:val="009D17FD"/>
    <w:rsid w:val="009E1187"/>
    <w:rsid w:val="00A03192"/>
    <w:rsid w:val="00A038A1"/>
    <w:rsid w:val="00A1605A"/>
    <w:rsid w:val="00A24ACE"/>
    <w:rsid w:val="00A26301"/>
    <w:rsid w:val="00A46B74"/>
    <w:rsid w:val="00A50447"/>
    <w:rsid w:val="00A509A2"/>
    <w:rsid w:val="00A51479"/>
    <w:rsid w:val="00A62ABF"/>
    <w:rsid w:val="00A63B16"/>
    <w:rsid w:val="00A647C2"/>
    <w:rsid w:val="00A73BEC"/>
    <w:rsid w:val="00A8512E"/>
    <w:rsid w:val="00A87625"/>
    <w:rsid w:val="00A904A4"/>
    <w:rsid w:val="00A92F52"/>
    <w:rsid w:val="00A94CAA"/>
    <w:rsid w:val="00AA5438"/>
    <w:rsid w:val="00AA7A6A"/>
    <w:rsid w:val="00AB18B9"/>
    <w:rsid w:val="00AC6E95"/>
    <w:rsid w:val="00AD569B"/>
    <w:rsid w:val="00B074E3"/>
    <w:rsid w:val="00B101B9"/>
    <w:rsid w:val="00B16506"/>
    <w:rsid w:val="00B20393"/>
    <w:rsid w:val="00B40926"/>
    <w:rsid w:val="00B41B6E"/>
    <w:rsid w:val="00B537CB"/>
    <w:rsid w:val="00B60AA3"/>
    <w:rsid w:val="00B63E4E"/>
    <w:rsid w:val="00B66955"/>
    <w:rsid w:val="00B76D8E"/>
    <w:rsid w:val="00B85852"/>
    <w:rsid w:val="00B87884"/>
    <w:rsid w:val="00B93FF1"/>
    <w:rsid w:val="00B942B7"/>
    <w:rsid w:val="00BA0575"/>
    <w:rsid w:val="00BA7842"/>
    <w:rsid w:val="00BC0BF8"/>
    <w:rsid w:val="00BC6F7B"/>
    <w:rsid w:val="00BD4ACA"/>
    <w:rsid w:val="00BE15BC"/>
    <w:rsid w:val="00BE41A3"/>
    <w:rsid w:val="00BE4F92"/>
    <w:rsid w:val="00BE777D"/>
    <w:rsid w:val="00BF6505"/>
    <w:rsid w:val="00BF7F60"/>
    <w:rsid w:val="00C056E9"/>
    <w:rsid w:val="00C06D8A"/>
    <w:rsid w:val="00C11356"/>
    <w:rsid w:val="00C30AB0"/>
    <w:rsid w:val="00C31D69"/>
    <w:rsid w:val="00C3500D"/>
    <w:rsid w:val="00C35ABF"/>
    <w:rsid w:val="00C47AC5"/>
    <w:rsid w:val="00C70282"/>
    <w:rsid w:val="00C72B03"/>
    <w:rsid w:val="00CB4711"/>
    <w:rsid w:val="00CC169F"/>
    <w:rsid w:val="00CC591E"/>
    <w:rsid w:val="00CD4523"/>
    <w:rsid w:val="00CD4993"/>
    <w:rsid w:val="00CD4BAD"/>
    <w:rsid w:val="00CE0AD7"/>
    <w:rsid w:val="00CE1937"/>
    <w:rsid w:val="00D02A41"/>
    <w:rsid w:val="00D04AAD"/>
    <w:rsid w:val="00D1107B"/>
    <w:rsid w:val="00D1308B"/>
    <w:rsid w:val="00D14FDA"/>
    <w:rsid w:val="00D25C1E"/>
    <w:rsid w:val="00D27BF8"/>
    <w:rsid w:val="00D32FAF"/>
    <w:rsid w:val="00D341C0"/>
    <w:rsid w:val="00D369DF"/>
    <w:rsid w:val="00D54E5D"/>
    <w:rsid w:val="00D6265A"/>
    <w:rsid w:val="00D63D3B"/>
    <w:rsid w:val="00D71FF2"/>
    <w:rsid w:val="00D80F9B"/>
    <w:rsid w:val="00D87A25"/>
    <w:rsid w:val="00D960AD"/>
    <w:rsid w:val="00D97325"/>
    <w:rsid w:val="00DB4D2F"/>
    <w:rsid w:val="00DC0602"/>
    <w:rsid w:val="00DC1046"/>
    <w:rsid w:val="00DC1211"/>
    <w:rsid w:val="00DC7C15"/>
    <w:rsid w:val="00DE009F"/>
    <w:rsid w:val="00DE3B5D"/>
    <w:rsid w:val="00DE7BD1"/>
    <w:rsid w:val="00E02BDE"/>
    <w:rsid w:val="00E153D0"/>
    <w:rsid w:val="00E212E8"/>
    <w:rsid w:val="00E75D84"/>
    <w:rsid w:val="00EA177B"/>
    <w:rsid w:val="00EA18D8"/>
    <w:rsid w:val="00EA59E1"/>
    <w:rsid w:val="00EA67CF"/>
    <w:rsid w:val="00EB09D5"/>
    <w:rsid w:val="00EB41C1"/>
    <w:rsid w:val="00EB7E3B"/>
    <w:rsid w:val="00EC2397"/>
    <w:rsid w:val="00EC2A5C"/>
    <w:rsid w:val="00EC5BF5"/>
    <w:rsid w:val="00ED00BF"/>
    <w:rsid w:val="00EE1037"/>
    <w:rsid w:val="00EE12CE"/>
    <w:rsid w:val="00EE5F26"/>
    <w:rsid w:val="00EF346D"/>
    <w:rsid w:val="00EF4661"/>
    <w:rsid w:val="00EF5B69"/>
    <w:rsid w:val="00F01346"/>
    <w:rsid w:val="00F12817"/>
    <w:rsid w:val="00F1325B"/>
    <w:rsid w:val="00F16B1E"/>
    <w:rsid w:val="00F221E8"/>
    <w:rsid w:val="00F22974"/>
    <w:rsid w:val="00F23765"/>
    <w:rsid w:val="00F32245"/>
    <w:rsid w:val="00F42A23"/>
    <w:rsid w:val="00F43B36"/>
    <w:rsid w:val="00F457F6"/>
    <w:rsid w:val="00F625E4"/>
    <w:rsid w:val="00F72685"/>
    <w:rsid w:val="00F76364"/>
    <w:rsid w:val="00F763EC"/>
    <w:rsid w:val="00F76919"/>
    <w:rsid w:val="00FA786A"/>
    <w:rsid w:val="00FC1A11"/>
    <w:rsid w:val="00FC45A2"/>
    <w:rsid w:val="00FC4A0A"/>
    <w:rsid w:val="00FD4C46"/>
    <w:rsid w:val="00FD5F3B"/>
    <w:rsid w:val="00FE10DC"/>
    <w:rsid w:val="00FF5BC7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98"/>
  </w:style>
  <w:style w:type="paragraph" w:styleId="1">
    <w:name w:val="heading 1"/>
    <w:basedOn w:val="a"/>
    <w:next w:val="a"/>
    <w:link w:val="10"/>
    <w:uiPriority w:val="99"/>
    <w:qFormat/>
    <w:rsid w:val="003D3C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3C43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Цветовое выделение"/>
    <w:uiPriority w:val="99"/>
    <w:rsid w:val="003D3C43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3D3C43"/>
    <w:rPr>
      <w:rFonts w:cs="Times New Roman"/>
      <w:b/>
      <w:bCs/>
      <w:color w:val="008000"/>
    </w:rPr>
  </w:style>
  <w:style w:type="table" w:styleId="a6">
    <w:name w:val="Table Grid"/>
    <w:basedOn w:val="a1"/>
    <w:rsid w:val="00A90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B02E5"/>
    <w:rPr>
      <w:color w:val="0000FF" w:themeColor="hyperlink"/>
      <w:u w:val="single"/>
    </w:rPr>
  </w:style>
  <w:style w:type="paragraph" w:customStyle="1" w:styleId="ConsNormal">
    <w:name w:val="ConsNormal"/>
    <w:rsid w:val="003B02E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3B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76B8-A488-480E-A5D0-3C6B03A4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02-2215</dc:creator>
  <cp:keywords/>
  <dc:description/>
  <cp:lastModifiedBy>Киргет Оксана Игоревна</cp:lastModifiedBy>
  <cp:revision>11</cp:revision>
  <cp:lastPrinted>2014-10-29T12:26:00Z</cp:lastPrinted>
  <dcterms:created xsi:type="dcterms:W3CDTF">2014-11-19T06:35:00Z</dcterms:created>
  <dcterms:modified xsi:type="dcterms:W3CDTF">2014-11-24T09:46:00Z</dcterms:modified>
</cp:coreProperties>
</file>