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A7" w:rsidRPr="002B6AE7" w:rsidRDefault="002B6AE7" w:rsidP="002B6AE7">
      <w:pPr>
        <w:spacing w:line="0" w:lineRule="atLeast"/>
        <w:jc w:val="center"/>
        <w:rPr>
          <w:szCs w:val="28"/>
        </w:rPr>
      </w:pPr>
      <w:bookmarkStart w:id="0" w:name="bookmark13"/>
      <w:r>
        <w:rPr>
          <w:noProof/>
          <w:szCs w:val="28"/>
          <w:lang w:eastAsia="ru-RU"/>
        </w:rPr>
        <w:drawing>
          <wp:inline distT="0" distB="0" distL="0" distR="0">
            <wp:extent cx="807720" cy="9144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7720" cy="914400"/>
                    </a:xfrm>
                    <a:prstGeom prst="rect">
                      <a:avLst/>
                    </a:prstGeom>
                    <a:noFill/>
                    <a:ln w="9525">
                      <a:noFill/>
                      <a:miter lim="800000"/>
                      <a:headEnd/>
                      <a:tailEnd/>
                    </a:ln>
                  </pic:spPr>
                </pic:pic>
              </a:graphicData>
            </a:graphic>
          </wp:inline>
        </w:drawing>
      </w:r>
      <w:bookmarkEnd w:id="0"/>
    </w:p>
    <w:p w:rsidR="00071BA7" w:rsidRDefault="00071BA7" w:rsidP="00071BA7">
      <w:pPr>
        <w:spacing w:after="0" w:line="0" w:lineRule="atLeast"/>
        <w:jc w:val="center"/>
        <w:rPr>
          <w:rFonts w:ascii="Times New Roman" w:hAnsi="Times New Roman"/>
          <w:b/>
          <w:szCs w:val="28"/>
        </w:rPr>
      </w:pP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ХАНТЫ-МАНСИЙСКИЙ АВТОНОМНЫЙ ОКРУГ – ЮГРА</w:t>
      </w: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ДУМА КОНДИНСКОГО РАЙОНА</w:t>
      </w:r>
    </w:p>
    <w:p w:rsidR="00071BA7" w:rsidRDefault="00071BA7" w:rsidP="00071BA7">
      <w:pPr>
        <w:spacing w:after="0" w:line="0" w:lineRule="atLeast"/>
        <w:jc w:val="center"/>
        <w:rPr>
          <w:rFonts w:ascii="Times New Roman" w:hAnsi="Times New Roman"/>
          <w:b/>
          <w:sz w:val="28"/>
          <w:szCs w:val="28"/>
        </w:rPr>
      </w:pPr>
    </w:p>
    <w:p w:rsidR="00071BA7" w:rsidRDefault="00071BA7" w:rsidP="00AC5607">
      <w:pPr>
        <w:spacing w:after="0" w:line="0" w:lineRule="atLeast"/>
        <w:jc w:val="center"/>
        <w:rPr>
          <w:rFonts w:ascii="Times New Roman" w:hAnsi="Times New Roman"/>
          <w:b/>
          <w:sz w:val="28"/>
          <w:szCs w:val="28"/>
        </w:rPr>
      </w:pPr>
      <w:r>
        <w:rPr>
          <w:rFonts w:ascii="Times New Roman" w:hAnsi="Times New Roman"/>
          <w:b/>
          <w:sz w:val="28"/>
          <w:szCs w:val="28"/>
        </w:rPr>
        <w:t>РЕШЕНИЕ</w:t>
      </w:r>
    </w:p>
    <w:p w:rsidR="00F3577F" w:rsidRPr="009664BD" w:rsidRDefault="00F3577F" w:rsidP="009079AE">
      <w:pPr>
        <w:spacing w:after="0" w:line="240" w:lineRule="auto"/>
        <w:jc w:val="center"/>
        <w:rPr>
          <w:rFonts w:ascii="Times New Roman" w:hAnsi="Times New Roman" w:cs="Times New Roman"/>
          <w:b/>
          <w:sz w:val="28"/>
          <w:szCs w:val="28"/>
        </w:rPr>
      </w:pPr>
    </w:p>
    <w:p w:rsidR="00B90824" w:rsidRPr="00B90824" w:rsidRDefault="00B90824" w:rsidP="00B90824">
      <w:pPr>
        <w:suppressAutoHyphens/>
        <w:spacing w:after="0" w:line="0" w:lineRule="atLeast"/>
        <w:jc w:val="center"/>
        <w:rPr>
          <w:rFonts w:ascii="Times New Roman" w:hAnsi="Times New Roman" w:cs="Times New Roman"/>
          <w:b/>
          <w:bCs/>
          <w:sz w:val="28"/>
          <w:szCs w:val="28"/>
        </w:rPr>
      </w:pPr>
      <w:r w:rsidRPr="00B90824">
        <w:rPr>
          <w:rFonts w:ascii="Times New Roman" w:hAnsi="Times New Roman" w:cs="Times New Roman"/>
          <w:b/>
          <w:bCs/>
          <w:sz w:val="28"/>
          <w:szCs w:val="28"/>
        </w:rPr>
        <w:t>О внесении изменений в Устав Кондинского района</w:t>
      </w:r>
    </w:p>
    <w:p w:rsidR="00B90824" w:rsidRDefault="00B90824" w:rsidP="00B90824">
      <w:pPr>
        <w:suppressAutoHyphens/>
        <w:spacing w:after="0" w:line="0" w:lineRule="atLeast"/>
        <w:rPr>
          <w:rFonts w:ascii="Times New Roman" w:hAnsi="Times New Roman" w:cs="Times New Roman"/>
          <w:b/>
          <w:bCs/>
          <w:sz w:val="28"/>
          <w:szCs w:val="28"/>
        </w:rPr>
      </w:pPr>
    </w:p>
    <w:p w:rsidR="00B90824" w:rsidRPr="00B90824" w:rsidRDefault="00B90824" w:rsidP="00B90824">
      <w:pPr>
        <w:tabs>
          <w:tab w:val="left" w:pos="1100"/>
        </w:tabs>
        <w:suppressAutoHyphens/>
        <w:spacing w:after="0" w:line="0" w:lineRule="atLeast"/>
        <w:ind w:firstLine="700"/>
        <w:jc w:val="both"/>
        <w:rPr>
          <w:rFonts w:ascii="Times New Roman" w:hAnsi="Times New Roman" w:cs="Times New Roman"/>
          <w:sz w:val="28"/>
          <w:szCs w:val="28"/>
        </w:rPr>
      </w:pPr>
      <w:r w:rsidRPr="00B90824">
        <w:rPr>
          <w:rFonts w:ascii="Times New Roman" w:hAnsi="Times New Roman" w:cs="Times New Roman"/>
          <w:sz w:val="28"/>
          <w:szCs w:val="28"/>
        </w:rPr>
        <w:t xml:space="preserve">В целях приведения  в соответствие с законодательством Российской Федерации и Ханты-Мансийского автономного округа – Югры, руководствуясь статьёй 49 Устава Кондинского района, Дума Кондинского района </w:t>
      </w:r>
      <w:r w:rsidRPr="00B90824">
        <w:rPr>
          <w:rFonts w:ascii="Times New Roman" w:hAnsi="Times New Roman" w:cs="Times New Roman"/>
          <w:b/>
          <w:bCs/>
          <w:sz w:val="28"/>
          <w:szCs w:val="28"/>
        </w:rPr>
        <w:t>решила</w:t>
      </w:r>
      <w:r w:rsidRPr="00B90824">
        <w:rPr>
          <w:rFonts w:ascii="Times New Roman" w:hAnsi="Times New Roman" w:cs="Times New Roman"/>
          <w:sz w:val="28"/>
          <w:szCs w:val="28"/>
        </w:rPr>
        <w:t>:</w:t>
      </w:r>
    </w:p>
    <w:p w:rsidR="00B90824" w:rsidRPr="00B90824" w:rsidRDefault="00B90824" w:rsidP="00B90824">
      <w:pPr>
        <w:pStyle w:val="a3"/>
        <w:numPr>
          <w:ilvl w:val="0"/>
          <w:numId w:val="13"/>
        </w:numPr>
        <w:tabs>
          <w:tab w:val="clear" w:pos="927"/>
          <w:tab w:val="num" w:pos="284"/>
          <w:tab w:val="left" w:pos="993"/>
          <w:tab w:val="left" w:pos="1276"/>
        </w:tabs>
        <w:spacing w:after="0" w:line="0" w:lineRule="atLeast"/>
        <w:ind w:left="0" w:firstLine="567"/>
        <w:jc w:val="both"/>
        <w:outlineLvl w:val="0"/>
        <w:rPr>
          <w:rFonts w:ascii="Times New Roman" w:hAnsi="Times New Roman"/>
          <w:sz w:val="28"/>
          <w:szCs w:val="28"/>
        </w:rPr>
      </w:pPr>
      <w:r w:rsidRPr="00B90824">
        <w:rPr>
          <w:rFonts w:ascii="Times New Roman" w:hAnsi="Times New Roman"/>
          <w:sz w:val="28"/>
          <w:szCs w:val="28"/>
        </w:rPr>
        <w:t>Внести в Устав Кондинского района, принятый решением Думы Кондинского района от 02.06.2005 № 386 «О новой редакции Устава Кондинского района» (с изменениями от 22.11.2006 № 228, от 15.11.2007                  № 466, от 27.06.2008 № 592, от 26.03.2009 № 749,от 17.09.2009 № 807,                      от 21.04.2010 № 967,от 27.05.2010 № 973, от 16.09.2010 № 1010,от 28.12.2010 № 29, от 30.06.2011 № 104, от 27.10.2011 № 154, от 02.12.2011 № 181,                        от 31.05.2012 № 237, от 18.07.2012 № 255, от 20.03.2013 № 331, от 18.09.2013 № 370,от 28.01.2014 № 429, от 29.07.2014 № 477, от 26.11.2014 № 505,                        от 29.04.2015 № 554, от 03.09.2015 № 588, от 26.01.2016 № 42, от 05.07.2016</w:t>
      </w:r>
      <w:r w:rsidR="005C0EB2">
        <w:rPr>
          <w:rFonts w:ascii="Times New Roman" w:hAnsi="Times New Roman"/>
          <w:sz w:val="28"/>
          <w:szCs w:val="28"/>
        </w:rPr>
        <w:t xml:space="preserve"> </w:t>
      </w:r>
      <w:r w:rsidRPr="00B90824">
        <w:rPr>
          <w:rFonts w:ascii="Times New Roman" w:hAnsi="Times New Roman"/>
          <w:sz w:val="28"/>
          <w:szCs w:val="28"/>
        </w:rPr>
        <w:t xml:space="preserve"> № 136, от 08.11.2017 № 179, от 28.12.2016 № 187) следующие изменения:</w:t>
      </w:r>
    </w:p>
    <w:p w:rsidR="00B90824" w:rsidRPr="00B90824" w:rsidRDefault="00B90824" w:rsidP="00B90824">
      <w:pPr>
        <w:pStyle w:val="a3"/>
        <w:numPr>
          <w:ilvl w:val="0"/>
          <w:numId w:val="14"/>
        </w:numPr>
        <w:tabs>
          <w:tab w:val="left" w:pos="993"/>
        </w:tabs>
        <w:spacing w:after="0" w:line="0" w:lineRule="atLeast"/>
        <w:ind w:left="0" w:firstLine="567"/>
        <w:jc w:val="both"/>
        <w:rPr>
          <w:rFonts w:ascii="Times New Roman" w:hAnsi="Times New Roman"/>
          <w:bCs/>
          <w:sz w:val="28"/>
          <w:szCs w:val="28"/>
        </w:rPr>
      </w:pPr>
      <w:r w:rsidRPr="00B90824">
        <w:rPr>
          <w:rFonts w:ascii="Times New Roman" w:hAnsi="Times New Roman"/>
          <w:color w:val="000000"/>
          <w:sz w:val="28"/>
          <w:szCs w:val="28"/>
        </w:rPr>
        <w:t xml:space="preserve">В подпункте 11 пункта 1 статьи 6 слова «организация отдыха детей </w:t>
      </w:r>
      <w:r w:rsidR="005C0EB2">
        <w:rPr>
          <w:rFonts w:ascii="Times New Roman" w:hAnsi="Times New Roman"/>
          <w:color w:val="000000"/>
          <w:sz w:val="28"/>
          <w:szCs w:val="28"/>
        </w:rPr>
        <w:t xml:space="preserve">           </w:t>
      </w:r>
      <w:r w:rsidRPr="00B90824">
        <w:rPr>
          <w:rFonts w:ascii="Times New Roman" w:hAnsi="Times New Roman"/>
          <w:color w:val="000000"/>
          <w:sz w:val="28"/>
          <w:szCs w:val="28"/>
        </w:rPr>
        <w:t xml:space="preserve">в каникулярное время» заменить словами «осуществление в пределах своих полномочий мероприятий по обеспечению организации отдыха детей </w:t>
      </w:r>
      <w:r w:rsidR="005C0EB2">
        <w:rPr>
          <w:rFonts w:ascii="Times New Roman" w:hAnsi="Times New Roman"/>
          <w:color w:val="000000"/>
          <w:sz w:val="28"/>
          <w:szCs w:val="28"/>
        </w:rPr>
        <w:t xml:space="preserve">                     </w:t>
      </w:r>
      <w:r w:rsidRPr="00B90824">
        <w:rPr>
          <w:rFonts w:ascii="Times New Roman" w:hAnsi="Times New Roman"/>
          <w:color w:val="000000"/>
          <w:sz w:val="28"/>
          <w:szCs w:val="28"/>
        </w:rPr>
        <w:t>в каникулярное время, включая мероприятия по обеспечению безопасности их жизни и здоровья».</w:t>
      </w:r>
    </w:p>
    <w:p w:rsidR="00B90824" w:rsidRPr="00B90824" w:rsidRDefault="00B90824" w:rsidP="00B90824">
      <w:pPr>
        <w:pStyle w:val="a3"/>
        <w:numPr>
          <w:ilvl w:val="0"/>
          <w:numId w:val="14"/>
        </w:numPr>
        <w:tabs>
          <w:tab w:val="left" w:pos="993"/>
        </w:tabs>
        <w:spacing w:after="0" w:line="0" w:lineRule="atLeast"/>
        <w:ind w:left="0" w:firstLine="567"/>
        <w:jc w:val="both"/>
        <w:rPr>
          <w:rFonts w:ascii="Times New Roman" w:hAnsi="Times New Roman"/>
          <w:bCs/>
          <w:sz w:val="28"/>
          <w:szCs w:val="28"/>
        </w:rPr>
      </w:pPr>
      <w:r w:rsidRPr="00B90824">
        <w:rPr>
          <w:rFonts w:ascii="Times New Roman" w:hAnsi="Times New Roman"/>
          <w:color w:val="000000"/>
          <w:sz w:val="28"/>
          <w:szCs w:val="28"/>
        </w:rPr>
        <w:t>Подпункт 1 пункта 4 статьи 12 изложить в следующей редакции:</w:t>
      </w:r>
    </w:p>
    <w:p w:rsidR="00B90824" w:rsidRPr="00B90824" w:rsidRDefault="00B90824" w:rsidP="00B90824">
      <w:pPr>
        <w:tabs>
          <w:tab w:val="left" w:pos="993"/>
        </w:tabs>
        <w:spacing w:after="0" w:line="0" w:lineRule="atLeast"/>
        <w:ind w:firstLine="567"/>
        <w:jc w:val="both"/>
        <w:rPr>
          <w:rFonts w:ascii="Times New Roman" w:hAnsi="Times New Roman" w:cs="Times New Roman"/>
          <w:sz w:val="28"/>
          <w:szCs w:val="28"/>
        </w:rPr>
      </w:pPr>
      <w:r w:rsidRPr="00B90824">
        <w:rPr>
          <w:rFonts w:ascii="Times New Roman" w:hAnsi="Times New Roman" w:cs="Times New Roman"/>
          <w:color w:val="000000"/>
          <w:sz w:val="28"/>
          <w:szCs w:val="28"/>
        </w:rPr>
        <w:t>«1) проект устава Кондинского района</w:t>
      </w:r>
      <w:r w:rsidRPr="00B90824">
        <w:rPr>
          <w:rFonts w:ascii="Times New Roman" w:hAnsi="Times New Roman" w:cs="Times New Roman"/>
          <w:sz w:val="28"/>
          <w:szCs w:val="28"/>
        </w:rPr>
        <w:t xml:space="preserve">, а также проект решения Думы района «О внесении изменений и </w:t>
      </w:r>
      <w:r w:rsidRPr="00B90824">
        <w:rPr>
          <w:rFonts w:ascii="Times New Roman" w:hAnsi="Times New Roman" w:cs="Times New Roman"/>
          <w:b/>
          <w:bCs/>
          <w:sz w:val="28"/>
          <w:szCs w:val="28"/>
        </w:rPr>
        <w:t>(</w:t>
      </w:r>
      <w:r w:rsidRPr="00B90824">
        <w:rPr>
          <w:rFonts w:ascii="Times New Roman" w:hAnsi="Times New Roman" w:cs="Times New Roman"/>
          <w:sz w:val="28"/>
          <w:szCs w:val="28"/>
        </w:rPr>
        <w:t>или) дополнений в устав района»,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района в соответствие с этими нормативными правовыми актами;».</w:t>
      </w:r>
    </w:p>
    <w:p w:rsidR="00B90824" w:rsidRPr="00B90824" w:rsidRDefault="00B90824" w:rsidP="00B90824">
      <w:pPr>
        <w:pStyle w:val="a3"/>
        <w:numPr>
          <w:ilvl w:val="0"/>
          <w:numId w:val="14"/>
        </w:numPr>
        <w:tabs>
          <w:tab w:val="left" w:pos="993"/>
        </w:tabs>
        <w:spacing w:after="0" w:line="0" w:lineRule="atLeast"/>
        <w:ind w:left="0" w:firstLine="567"/>
        <w:jc w:val="both"/>
        <w:rPr>
          <w:rFonts w:ascii="Times New Roman" w:hAnsi="Times New Roman"/>
          <w:bCs/>
          <w:sz w:val="28"/>
          <w:szCs w:val="28"/>
        </w:rPr>
      </w:pPr>
      <w:r w:rsidRPr="00B90824">
        <w:rPr>
          <w:rFonts w:ascii="Times New Roman" w:hAnsi="Times New Roman"/>
          <w:bCs/>
          <w:sz w:val="28"/>
          <w:szCs w:val="28"/>
        </w:rPr>
        <w:t xml:space="preserve">В статье 25: </w:t>
      </w:r>
    </w:p>
    <w:p w:rsidR="00B90824" w:rsidRPr="00B90824" w:rsidRDefault="00B90824" w:rsidP="00B90824">
      <w:pPr>
        <w:tabs>
          <w:tab w:val="left" w:pos="993"/>
        </w:tabs>
        <w:spacing w:after="0" w:line="0" w:lineRule="atLeast"/>
        <w:ind w:firstLine="567"/>
        <w:jc w:val="both"/>
        <w:rPr>
          <w:rFonts w:ascii="Times New Roman" w:hAnsi="Times New Roman" w:cs="Times New Roman"/>
          <w:bCs/>
          <w:sz w:val="28"/>
          <w:szCs w:val="28"/>
        </w:rPr>
      </w:pPr>
      <w:r w:rsidRPr="00B90824">
        <w:rPr>
          <w:rFonts w:ascii="Times New Roman" w:hAnsi="Times New Roman" w:cs="Times New Roman"/>
          <w:bCs/>
          <w:sz w:val="28"/>
          <w:szCs w:val="28"/>
        </w:rPr>
        <w:t>а) пункт 2 изложить в следующей редакции:</w:t>
      </w:r>
    </w:p>
    <w:p w:rsidR="00B90824" w:rsidRPr="00B90824" w:rsidRDefault="00B90824" w:rsidP="00B90824">
      <w:pPr>
        <w:tabs>
          <w:tab w:val="left" w:pos="993"/>
        </w:tabs>
        <w:spacing w:after="0" w:line="0" w:lineRule="atLeast"/>
        <w:ind w:firstLine="567"/>
        <w:jc w:val="both"/>
        <w:rPr>
          <w:rFonts w:ascii="Times New Roman" w:hAnsi="Times New Roman" w:cs="Times New Roman"/>
          <w:sz w:val="28"/>
          <w:szCs w:val="28"/>
        </w:rPr>
      </w:pPr>
      <w:r w:rsidRPr="00B90824">
        <w:rPr>
          <w:rFonts w:ascii="Times New Roman" w:hAnsi="Times New Roman" w:cs="Times New Roman"/>
          <w:bCs/>
          <w:sz w:val="28"/>
          <w:szCs w:val="28"/>
        </w:rPr>
        <w:t xml:space="preserve">«2. </w:t>
      </w:r>
      <w:r w:rsidRPr="00B90824">
        <w:rPr>
          <w:rFonts w:ascii="Times New Roman" w:hAnsi="Times New Roman" w:cs="Times New Roman"/>
          <w:sz w:val="28"/>
          <w:szCs w:val="28"/>
        </w:rPr>
        <w:t xml:space="preserve">В случае досрочного прекращения полномочий главы района либо применения к нему по решению суда мер процессуального принуждения </w:t>
      </w:r>
      <w:r w:rsidR="005C0EB2">
        <w:rPr>
          <w:rFonts w:ascii="Times New Roman" w:hAnsi="Times New Roman" w:cs="Times New Roman"/>
          <w:sz w:val="28"/>
          <w:szCs w:val="28"/>
        </w:rPr>
        <w:t xml:space="preserve">          </w:t>
      </w:r>
      <w:r w:rsidRPr="00B90824">
        <w:rPr>
          <w:rFonts w:ascii="Times New Roman" w:hAnsi="Times New Roman" w:cs="Times New Roman"/>
          <w:sz w:val="28"/>
          <w:szCs w:val="28"/>
        </w:rPr>
        <w:t xml:space="preserve">в виде заключения под стражу или временного отстранения от должности,  </w:t>
      </w:r>
      <w:r w:rsidR="00F62371">
        <w:rPr>
          <w:rFonts w:ascii="Times New Roman" w:hAnsi="Times New Roman" w:cs="Times New Roman"/>
          <w:sz w:val="28"/>
          <w:szCs w:val="28"/>
        </w:rPr>
        <w:t xml:space="preserve">      </w:t>
      </w:r>
      <w:r w:rsidRPr="00B90824">
        <w:rPr>
          <w:rFonts w:ascii="Times New Roman" w:hAnsi="Times New Roman" w:cs="Times New Roman"/>
          <w:sz w:val="28"/>
          <w:szCs w:val="28"/>
        </w:rPr>
        <w:t xml:space="preserve">(на период отпуска, командировки, нетрудоспособности и другим причинам </w:t>
      </w:r>
      <w:r w:rsidRPr="00B90824">
        <w:rPr>
          <w:rFonts w:ascii="Times New Roman" w:hAnsi="Times New Roman" w:cs="Times New Roman"/>
          <w:sz w:val="28"/>
          <w:szCs w:val="28"/>
        </w:rPr>
        <w:lastRenderedPageBreak/>
        <w:t>отсутствия) главы района его полномочия, на основании настоящего устава, временно исполняет первый заместитель главы района.».</w:t>
      </w:r>
    </w:p>
    <w:p w:rsidR="00B90824" w:rsidRPr="00B90824" w:rsidRDefault="00B90824" w:rsidP="00B90824">
      <w:pPr>
        <w:tabs>
          <w:tab w:val="left" w:pos="993"/>
        </w:tabs>
        <w:spacing w:after="0" w:line="0" w:lineRule="atLeast"/>
        <w:ind w:firstLine="567"/>
        <w:jc w:val="both"/>
        <w:rPr>
          <w:rFonts w:ascii="Times New Roman" w:hAnsi="Times New Roman" w:cs="Times New Roman"/>
          <w:sz w:val="28"/>
          <w:szCs w:val="28"/>
        </w:rPr>
      </w:pPr>
      <w:r w:rsidRPr="00B90824">
        <w:rPr>
          <w:rFonts w:ascii="Times New Roman" w:hAnsi="Times New Roman" w:cs="Times New Roman"/>
          <w:sz w:val="28"/>
          <w:szCs w:val="28"/>
        </w:rPr>
        <w:t>б) дополнить пунктом 2¹ следующего содержания:</w:t>
      </w:r>
    </w:p>
    <w:p w:rsidR="00B90824" w:rsidRPr="00B90824" w:rsidRDefault="00B90824" w:rsidP="00B90824">
      <w:pPr>
        <w:tabs>
          <w:tab w:val="left" w:pos="993"/>
        </w:tabs>
        <w:spacing w:after="0" w:line="0" w:lineRule="atLeast"/>
        <w:ind w:firstLine="567"/>
        <w:jc w:val="both"/>
        <w:rPr>
          <w:rFonts w:ascii="Times New Roman" w:hAnsi="Times New Roman" w:cs="Times New Roman"/>
          <w:sz w:val="28"/>
          <w:szCs w:val="28"/>
        </w:rPr>
      </w:pPr>
      <w:r w:rsidRPr="00B90824">
        <w:rPr>
          <w:rFonts w:ascii="Times New Roman" w:hAnsi="Times New Roman" w:cs="Times New Roman"/>
          <w:sz w:val="28"/>
          <w:szCs w:val="28"/>
        </w:rPr>
        <w:t>«2¹. В отсутствие первого заместителя главы района (отпуск, командировка, нетрудоспособность и другие причины отсутствия) полномочия главы района, на основании настоящего устава, временно исполняет заместитель главы района, в должностные обязанности которого входит исполнение обязанностей первого заместителя главы района в период его отсутствия, либо иной заместитель главы района на основании распоряжения главы района.».</w:t>
      </w:r>
    </w:p>
    <w:p w:rsidR="00B90824" w:rsidRPr="00B90824" w:rsidRDefault="00B90824" w:rsidP="00B90824">
      <w:pPr>
        <w:pStyle w:val="a3"/>
        <w:numPr>
          <w:ilvl w:val="0"/>
          <w:numId w:val="14"/>
        </w:numPr>
        <w:tabs>
          <w:tab w:val="left" w:pos="993"/>
        </w:tabs>
        <w:spacing w:after="0" w:line="0" w:lineRule="atLeast"/>
        <w:ind w:left="0" w:firstLine="567"/>
        <w:jc w:val="both"/>
        <w:rPr>
          <w:rFonts w:ascii="Times New Roman" w:hAnsi="Times New Roman"/>
          <w:bCs/>
          <w:sz w:val="28"/>
          <w:szCs w:val="28"/>
        </w:rPr>
      </w:pPr>
      <w:r w:rsidRPr="00B90824">
        <w:rPr>
          <w:rFonts w:ascii="Times New Roman" w:hAnsi="Times New Roman"/>
          <w:color w:val="000000"/>
          <w:sz w:val="28"/>
          <w:szCs w:val="28"/>
        </w:rPr>
        <w:t>Подпункт 6 пункта 1 статьи 25.1 изложить в следующей редакции:</w:t>
      </w:r>
    </w:p>
    <w:p w:rsidR="00B90824" w:rsidRPr="00B90824" w:rsidRDefault="00B90824" w:rsidP="00B90824">
      <w:pPr>
        <w:tabs>
          <w:tab w:val="left" w:pos="567"/>
          <w:tab w:val="left" w:pos="851"/>
        </w:tabs>
        <w:autoSpaceDE w:val="0"/>
        <w:autoSpaceDN w:val="0"/>
        <w:adjustRightInd w:val="0"/>
        <w:spacing w:after="0" w:line="0" w:lineRule="atLeast"/>
        <w:ind w:firstLine="567"/>
        <w:jc w:val="both"/>
        <w:rPr>
          <w:rFonts w:ascii="Times New Roman" w:hAnsi="Times New Roman" w:cs="Times New Roman"/>
          <w:sz w:val="28"/>
          <w:szCs w:val="28"/>
        </w:rPr>
      </w:pPr>
      <w:r w:rsidRPr="00B90824">
        <w:rPr>
          <w:rFonts w:ascii="Times New Roman" w:hAnsi="Times New Roman" w:cs="Times New Roman"/>
          <w:bCs/>
          <w:sz w:val="28"/>
          <w:szCs w:val="28"/>
        </w:rPr>
        <w:t xml:space="preserve">«6) </w:t>
      </w:r>
      <w:r w:rsidRPr="00B90824">
        <w:rPr>
          <w:rFonts w:ascii="Times New Roman" w:hAnsi="Times New Roman" w:cs="Times New Roman"/>
          <w:sz w:val="28"/>
          <w:szCs w:val="28"/>
        </w:rPr>
        <w:t>лицу, замещающему муниципальную должность, и его несовершеннолетним детям предоставляется частичная компенсация стоимости санаторно-курортной путевки, а также компенсация стоимости проезда к месту санаторно-курортного лечения и обратно;».</w:t>
      </w:r>
    </w:p>
    <w:p w:rsidR="00B90824" w:rsidRPr="00B90824" w:rsidRDefault="00B90824" w:rsidP="00B90824">
      <w:pPr>
        <w:pStyle w:val="a3"/>
        <w:numPr>
          <w:ilvl w:val="0"/>
          <w:numId w:val="14"/>
        </w:numPr>
        <w:tabs>
          <w:tab w:val="left" w:pos="993"/>
        </w:tabs>
        <w:spacing w:after="0" w:line="0" w:lineRule="atLeast"/>
        <w:ind w:left="0" w:firstLine="567"/>
        <w:jc w:val="both"/>
        <w:rPr>
          <w:rFonts w:ascii="Times New Roman" w:hAnsi="Times New Roman"/>
          <w:bCs/>
          <w:sz w:val="28"/>
          <w:szCs w:val="28"/>
        </w:rPr>
      </w:pPr>
      <w:r w:rsidRPr="00B90824">
        <w:rPr>
          <w:rFonts w:ascii="Times New Roman" w:hAnsi="Times New Roman"/>
          <w:bCs/>
          <w:sz w:val="28"/>
          <w:szCs w:val="28"/>
        </w:rPr>
        <w:t>Пункт 2 статьи 35 изложить в следующей редакции:</w:t>
      </w:r>
    </w:p>
    <w:p w:rsidR="00B90824" w:rsidRPr="00B90824" w:rsidRDefault="00B90824" w:rsidP="00B90824">
      <w:pPr>
        <w:tabs>
          <w:tab w:val="left" w:pos="709"/>
          <w:tab w:val="left" w:pos="851"/>
        </w:tabs>
        <w:spacing w:after="0" w:line="0" w:lineRule="atLeast"/>
        <w:ind w:firstLine="567"/>
        <w:jc w:val="both"/>
        <w:rPr>
          <w:rFonts w:ascii="Times New Roman" w:hAnsi="Times New Roman" w:cs="Times New Roman"/>
          <w:sz w:val="28"/>
          <w:szCs w:val="28"/>
        </w:rPr>
      </w:pPr>
      <w:r w:rsidRPr="00B90824">
        <w:rPr>
          <w:rFonts w:ascii="Times New Roman" w:hAnsi="Times New Roman" w:cs="Times New Roman"/>
          <w:bCs/>
          <w:sz w:val="28"/>
          <w:szCs w:val="28"/>
        </w:rPr>
        <w:t xml:space="preserve">«2. Муниципальные ненормативные правовые акты вступают в силу после их подписания, </w:t>
      </w:r>
      <w:r w:rsidRPr="00B90824">
        <w:rPr>
          <w:rFonts w:ascii="Times New Roman" w:hAnsi="Times New Roman" w:cs="Times New Roman"/>
          <w:sz w:val="28"/>
          <w:szCs w:val="28"/>
        </w:rPr>
        <w:t>или с момента, указанного в самом муниципальном ненормативном правовом акте.».</w:t>
      </w:r>
    </w:p>
    <w:p w:rsidR="00B90824" w:rsidRPr="00B90824" w:rsidRDefault="00B90824" w:rsidP="00B90824">
      <w:pPr>
        <w:pStyle w:val="a3"/>
        <w:numPr>
          <w:ilvl w:val="0"/>
          <w:numId w:val="14"/>
        </w:numPr>
        <w:tabs>
          <w:tab w:val="left" w:pos="993"/>
        </w:tabs>
        <w:spacing w:after="0" w:line="0" w:lineRule="atLeast"/>
        <w:ind w:left="0" w:firstLine="567"/>
        <w:jc w:val="both"/>
        <w:rPr>
          <w:rFonts w:ascii="Times New Roman" w:hAnsi="Times New Roman"/>
          <w:bCs/>
          <w:sz w:val="28"/>
          <w:szCs w:val="28"/>
        </w:rPr>
      </w:pPr>
      <w:r w:rsidRPr="00B90824">
        <w:rPr>
          <w:rFonts w:ascii="Times New Roman" w:hAnsi="Times New Roman"/>
          <w:bCs/>
          <w:sz w:val="28"/>
          <w:szCs w:val="28"/>
        </w:rPr>
        <w:t>Пункт 2 статьи 46.1 изложить в следующей редакции:</w:t>
      </w:r>
    </w:p>
    <w:p w:rsidR="00B90824" w:rsidRPr="00B90824" w:rsidRDefault="00B90824" w:rsidP="00B90824">
      <w:pPr>
        <w:tabs>
          <w:tab w:val="left" w:pos="0"/>
          <w:tab w:val="left" w:pos="709"/>
        </w:tabs>
        <w:spacing w:after="0" w:line="0" w:lineRule="atLeast"/>
        <w:ind w:firstLine="567"/>
        <w:jc w:val="both"/>
        <w:rPr>
          <w:rFonts w:ascii="Times New Roman" w:hAnsi="Times New Roman" w:cs="Times New Roman"/>
          <w:sz w:val="28"/>
          <w:szCs w:val="28"/>
        </w:rPr>
      </w:pPr>
      <w:r w:rsidRPr="00B90824">
        <w:rPr>
          <w:rFonts w:ascii="Times New Roman" w:hAnsi="Times New Roman" w:cs="Times New Roman"/>
          <w:bCs/>
          <w:sz w:val="28"/>
          <w:szCs w:val="28"/>
        </w:rPr>
        <w:t xml:space="preserve">«2. Муниципальному служащему Кондинского района и его несовершеннолетним детям предоставляется частичная </w:t>
      </w:r>
      <w:r w:rsidRPr="00B90824">
        <w:rPr>
          <w:rFonts w:ascii="Times New Roman" w:hAnsi="Times New Roman" w:cs="Times New Roman"/>
          <w:sz w:val="28"/>
          <w:szCs w:val="28"/>
        </w:rPr>
        <w:t>компенсация стоимости санаторно-курортной путевки, а также компенсация стоимости проезда к месту санаторно-курортного лечения и обратно.».</w:t>
      </w:r>
    </w:p>
    <w:p w:rsidR="00B90824" w:rsidRPr="00B90824" w:rsidRDefault="00B90824" w:rsidP="00B90824">
      <w:pPr>
        <w:pStyle w:val="a3"/>
        <w:numPr>
          <w:ilvl w:val="0"/>
          <w:numId w:val="14"/>
        </w:numPr>
        <w:tabs>
          <w:tab w:val="left" w:pos="993"/>
        </w:tabs>
        <w:spacing w:after="0" w:line="0" w:lineRule="atLeast"/>
        <w:ind w:left="0" w:firstLine="567"/>
        <w:jc w:val="both"/>
        <w:rPr>
          <w:rFonts w:ascii="Times New Roman" w:hAnsi="Times New Roman"/>
          <w:sz w:val="28"/>
          <w:szCs w:val="28"/>
        </w:rPr>
      </w:pPr>
      <w:r w:rsidRPr="00B90824">
        <w:rPr>
          <w:rFonts w:ascii="Times New Roman" w:hAnsi="Times New Roman"/>
          <w:sz w:val="28"/>
          <w:szCs w:val="28"/>
        </w:rPr>
        <w:t>В статье 49:</w:t>
      </w:r>
    </w:p>
    <w:p w:rsidR="00B90824" w:rsidRPr="00B90824" w:rsidRDefault="00B90824" w:rsidP="00B90824">
      <w:pPr>
        <w:pStyle w:val="a3"/>
        <w:tabs>
          <w:tab w:val="left" w:pos="993"/>
        </w:tabs>
        <w:spacing w:after="0" w:line="0" w:lineRule="atLeast"/>
        <w:ind w:left="567"/>
        <w:jc w:val="both"/>
        <w:rPr>
          <w:rFonts w:ascii="Times New Roman" w:hAnsi="Times New Roman"/>
          <w:sz w:val="28"/>
          <w:szCs w:val="28"/>
        </w:rPr>
      </w:pPr>
      <w:r w:rsidRPr="00B90824">
        <w:rPr>
          <w:rFonts w:ascii="Times New Roman" w:hAnsi="Times New Roman"/>
          <w:sz w:val="28"/>
          <w:szCs w:val="28"/>
        </w:rPr>
        <w:t>а) второе предложение в пункте 1 изложить в следующей редакции:</w:t>
      </w:r>
    </w:p>
    <w:p w:rsidR="00B90824" w:rsidRPr="00B90824" w:rsidRDefault="00B90824" w:rsidP="00B90824">
      <w:pPr>
        <w:autoSpaceDE w:val="0"/>
        <w:autoSpaceDN w:val="0"/>
        <w:adjustRightInd w:val="0"/>
        <w:spacing w:after="0" w:line="0" w:lineRule="atLeast"/>
        <w:ind w:firstLine="540"/>
        <w:jc w:val="both"/>
        <w:rPr>
          <w:rFonts w:ascii="Times New Roman" w:hAnsi="Times New Roman" w:cs="Times New Roman"/>
          <w:sz w:val="28"/>
          <w:szCs w:val="28"/>
        </w:rPr>
      </w:pPr>
      <w:r w:rsidRPr="00B90824">
        <w:rPr>
          <w:rFonts w:ascii="Times New Roman" w:hAnsi="Times New Roman" w:cs="Times New Roman"/>
          <w:sz w:val="28"/>
          <w:szCs w:val="28"/>
        </w:rPr>
        <w:t>«Не требуется официальное опубликование (обнародование) порядка учета предложений по проекту решения Думы района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района в соответствие с этими нормативными правовыми актами.»;</w:t>
      </w:r>
    </w:p>
    <w:p w:rsidR="00B90824" w:rsidRPr="00B90824" w:rsidRDefault="00B90824" w:rsidP="00B90824">
      <w:pPr>
        <w:autoSpaceDE w:val="0"/>
        <w:autoSpaceDN w:val="0"/>
        <w:adjustRightInd w:val="0"/>
        <w:spacing w:after="0" w:line="0" w:lineRule="atLeast"/>
        <w:ind w:firstLine="540"/>
        <w:jc w:val="both"/>
        <w:rPr>
          <w:rFonts w:ascii="Times New Roman" w:hAnsi="Times New Roman" w:cs="Times New Roman"/>
          <w:sz w:val="28"/>
          <w:szCs w:val="28"/>
        </w:rPr>
      </w:pPr>
      <w:r w:rsidRPr="00B90824">
        <w:rPr>
          <w:rFonts w:ascii="Times New Roman" w:hAnsi="Times New Roman" w:cs="Times New Roman"/>
          <w:sz w:val="28"/>
          <w:szCs w:val="28"/>
        </w:rPr>
        <w:t xml:space="preserve">б) абзац 1 пункта 7 признать утратившим силу. </w:t>
      </w:r>
    </w:p>
    <w:p w:rsidR="00B90824" w:rsidRPr="00B90824" w:rsidRDefault="00B90824" w:rsidP="00B90824">
      <w:pPr>
        <w:pStyle w:val="a3"/>
        <w:numPr>
          <w:ilvl w:val="0"/>
          <w:numId w:val="13"/>
        </w:numPr>
        <w:tabs>
          <w:tab w:val="clear" w:pos="927"/>
          <w:tab w:val="num" w:pos="567"/>
          <w:tab w:val="left" w:pos="993"/>
        </w:tabs>
        <w:spacing w:after="0" w:line="0" w:lineRule="atLeast"/>
        <w:ind w:left="0" w:firstLine="567"/>
        <w:jc w:val="both"/>
        <w:rPr>
          <w:rFonts w:ascii="Times New Roman" w:hAnsi="Times New Roman"/>
          <w:sz w:val="28"/>
          <w:szCs w:val="28"/>
        </w:rPr>
      </w:pPr>
      <w:r w:rsidRPr="00B90824">
        <w:rPr>
          <w:rFonts w:ascii="Times New Roman" w:hAnsi="Times New Roman"/>
          <w:sz w:val="28"/>
          <w:szCs w:val="28"/>
        </w:rPr>
        <w:t>Главе Кондинского района:</w:t>
      </w:r>
    </w:p>
    <w:p w:rsidR="00B90824" w:rsidRPr="00B90824" w:rsidRDefault="00B90824" w:rsidP="00B90824">
      <w:pPr>
        <w:pStyle w:val="a3"/>
        <w:numPr>
          <w:ilvl w:val="0"/>
          <w:numId w:val="15"/>
        </w:numPr>
        <w:tabs>
          <w:tab w:val="num" w:pos="567"/>
          <w:tab w:val="left" w:pos="993"/>
        </w:tabs>
        <w:autoSpaceDE w:val="0"/>
        <w:autoSpaceDN w:val="0"/>
        <w:adjustRightInd w:val="0"/>
        <w:spacing w:after="0" w:line="0" w:lineRule="atLeast"/>
        <w:ind w:left="0" w:firstLine="567"/>
        <w:jc w:val="both"/>
        <w:rPr>
          <w:rFonts w:ascii="Times New Roman" w:hAnsi="Times New Roman"/>
          <w:sz w:val="28"/>
          <w:szCs w:val="28"/>
        </w:rPr>
      </w:pPr>
      <w:r w:rsidRPr="00B90824">
        <w:rPr>
          <w:rFonts w:ascii="Times New Roman" w:hAnsi="Times New Roman"/>
          <w:sz w:val="28"/>
          <w:szCs w:val="28"/>
        </w:rPr>
        <w:t xml:space="preserve">направить настоящее решение на государственную регистрацию </w:t>
      </w:r>
      <w:r w:rsidR="00F62371">
        <w:rPr>
          <w:rFonts w:ascii="Times New Roman" w:hAnsi="Times New Roman"/>
          <w:sz w:val="28"/>
          <w:szCs w:val="28"/>
        </w:rPr>
        <w:t xml:space="preserve">                    </w:t>
      </w:r>
      <w:r w:rsidRPr="00B90824">
        <w:rPr>
          <w:rFonts w:ascii="Times New Roman" w:hAnsi="Times New Roman"/>
          <w:sz w:val="28"/>
          <w:szCs w:val="28"/>
        </w:rPr>
        <w:t>в установленном законом порядке в течение 15 дней со дня его принятия;</w:t>
      </w:r>
    </w:p>
    <w:p w:rsidR="00B90824" w:rsidRPr="00B90824" w:rsidRDefault="00B90824" w:rsidP="00B90824">
      <w:pPr>
        <w:pStyle w:val="a3"/>
        <w:numPr>
          <w:ilvl w:val="0"/>
          <w:numId w:val="15"/>
        </w:numPr>
        <w:tabs>
          <w:tab w:val="num" w:pos="567"/>
          <w:tab w:val="left" w:pos="851"/>
          <w:tab w:val="left" w:pos="993"/>
        </w:tabs>
        <w:autoSpaceDE w:val="0"/>
        <w:autoSpaceDN w:val="0"/>
        <w:adjustRightInd w:val="0"/>
        <w:spacing w:after="0" w:line="0" w:lineRule="atLeast"/>
        <w:ind w:left="0" w:firstLine="567"/>
        <w:jc w:val="both"/>
        <w:rPr>
          <w:rFonts w:ascii="Times New Roman" w:hAnsi="Times New Roman"/>
          <w:sz w:val="28"/>
          <w:szCs w:val="28"/>
        </w:rPr>
      </w:pPr>
      <w:r w:rsidRPr="00B90824">
        <w:rPr>
          <w:rFonts w:ascii="Times New Roman" w:hAnsi="Times New Roman"/>
          <w:sz w:val="28"/>
          <w:szCs w:val="28"/>
        </w:rPr>
        <w:t xml:space="preserve">  опубликовать настоящее решение после его государственной регистрации;</w:t>
      </w:r>
    </w:p>
    <w:p w:rsidR="00B90824" w:rsidRPr="00B90824" w:rsidRDefault="00B90824" w:rsidP="00B90824">
      <w:pPr>
        <w:pStyle w:val="a3"/>
        <w:numPr>
          <w:ilvl w:val="0"/>
          <w:numId w:val="15"/>
        </w:numPr>
        <w:tabs>
          <w:tab w:val="num" w:pos="567"/>
          <w:tab w:val="left" w:pos="993"/>
        </w:tabs>
        <w:autoSpaceDE w:val="0"/>
        <w:autoSpaceDN w:val="0"/>
        <w:adjustRightInd w:val="0"/>
        <w:spacing w:after="0" w:line="0" w:lineRule="atLeast"/>
        <w:ind w:left="0" w:firstLine="567"/>
        <w:jc w:val="both"/>
        <w:rPr>
          <w:rFonts w:ascii="Times New Roman" w:hAnsi="Times New Roman"/>
          <w:sz w:val="28"/>
          <w:szCs w:val="28"/>
        </w:rPr>
      </w:pPr>
      <w:r w:rsidRPr="00B90824">
        <w:rPr>
          <w:rFonts w:ascii="Times New Roman" w:hAnsi="Times New Roman"/>
          <w:sz w:val="28"/>
          <w:szCs w:val="28"/>
        </w:rPr>
        <w:t>направить в регистрирующий орган в течение 10 дней со дня официального опубликования настоящего решения сведения об источнике</w:t>
      </w:r>
      <w:r w:rsidR="00F62371">
        <w:rPr>
          <w:rFonts w:ascii="Times New Roman" w:hAnsi="Times New Roman"/>
          <w:sz w:val="28"/>
          <w:szCs w:val="28"/>
        </w:rPr>
        <w:t xml:space="preserve">               </w:t>
      </w:r>
      <w:r w:rsidRPr="00B90824">
        <w:rPr>
          <w:rFonts w:ascii="Times New Roman" w:hAnsi="Times New Roman"/>
          <w:sz w:val="28"/>
          <w:szCs w:val="28"/>
        </w:rPr>
        <w:t xml:space="preserve"> и о дате официального опубликования настоящего решения.</w:t>
      </w:r>
    </w:p>
    <w:p w:rsidR="00B90824" w:rsidRPr="00B90824" w:rsidRDefault="00B90824" w:rsidP="00B90824">
      <w:pPr>
        <w:pStyle w:val="a3"/>
        <w:numPr>
          <w:ilvl w:val="0"/>
          <w:numId w:val="13"/>
        </w:numPr>
        <w:tabs>
          <w:tab w:val="left" w:pos="851"/>
          <w:tab w:val="left" w:pos="993"/>
        </w:tabs>
        <w:suppressAutoHyphens/>
        <w:spacing w:after="0" w:line="0" w:lineRule="atLeast"/>
        <w:ind w:left="0" w:firstLine="567"/>
        <w:jc w:val="both"/>
        <w:rPr>
          <w:rFonts w:ascii="Times New Roman" w:hAnsi="Times New Roman"/>
          <w:sz w:val="28"/>
          <w:szCs w:val="28"/>
        </w:rPr>
      </w:pPr>
      <w:r w:rsidRPr="00B90824">
        <w:rPr>
          <w:rFonts w:ascii="Times New Roman" w:hAnsi="Times New Roman"/>
          <w:sz w:val="28"/>
          <w:szCs w:val="28"/>
        </w:rPr>
        <w:t>Настоящее решение вступает в силу после его официального опубликования, за исключением подпункта 1 пункта 1 настоящего решения.</w:t>
      </w:r>
    </w:p>
    <w:p w:rsidR="00B90824" w:rsidRPr="00B90824" w:rsidRDefault="00B90824" w:rsidP="00B90824">
      <w:pPr>
        <w:pStyle w:val="a3"/>
        <w:numPr>
          <w:ilvl w:val="0"/>
          <w:numId w:val="13"/>
        </w:numPr>
        <w:tabs>
          <w:tab w:val="left" w:pos="851"/>
          <w:tab w:val="left" w:pos="993"/>
        </w:tabs>
        <w:suppressAutoHyphens/>
        <w:spacing w:after="0" w:line="0" w:lineRule="atLeast"/>
        <w:ind w:left="0" w:firstLine="567"/>
        <w:jc w:val="both"/>
        <w:rPr>
          <w:rFonts w:ascii="Times New Roman" w:hAnsi="Times New Roman"/>
          <w:sz w:val="28"/>
          <w:szCs w:val="28"/>
        </w:rPr>
      </w:pPr>
      <w:r w:rsidRPr="00B90824">
        <w:rPr>
          <w:rFonts w:ascii="Times New Roman" w:hAnsi="Times New Roman"/>
          <w:sz w:val="28"/>
          <w:szCs w:val="28"/>
        </w:rPr>
        <w:lastRenderedPageBreak/>
        <w:t xml:space="preserve">Подпункт 1 пункта 1 настоящего решения вступает в силу после его официального опубликования и распространяет свое действие </w:t>
      </w:r>
      <w:r w:rsidR="005C0EB2">
        <w:rPr>
          <w:rFonts w:ascii="Times New Roman" w:hAnsi="Times New Roman"/>
          <w:sz w:val="28"/>
          <w:szCs w:val="28"/>
        </w:rPr>
        <w:t xml:space="preserve">                               </w:t>
      </w:r>
      <w:r w:rsidRPr="00B90824">
        <w:rPr>
          <w:rFonts w:ascii="Times New Roman" w:hAnsi="Times New Roman"/>
          <w:sz w:val="28"/>
          <w:szCs w:val="28"/>
        </w:rPr>
        <w:t>на правоотношения, возникшие с 1 января 2017 года.</w:t>
      </w:r>
    </w:p>
    <w:p w:rsidR="00B90824" w:rsidRPr="00B90824" w:rsidRDefault="00B90824" w:rsidP="00B90824">
      <w:pPr>
        <w:pStyle w:val="a3"/>
        <w:numPr>
          <w:ilvl w:val="0"/>
          <w:numId w:val="13"/>
        </w:numPr>
        <w:tabs>
          <w:tab w:val="left" w:pos="993"/>
        </w:tabs>
        <w:suppressAutoHyphens/>
        <w:spacing w:after="0" w:line="0" w:lineRule="atLeast"/>
        <w:jc w:val="both"/>
        <w:rPr>
          <w:rFonts w:ascii="Times New Roman" w:hAnsi="Times New Roman"/>
          <w:sz w:val="28"/>
          <w:szCs w:val="28"/>
        </w:rPr>
      </w:pPr>
      <w:r w:rsidRPr="00B90824">
        <w:rPr>
          <w:rFonts w:ascii="Times New Roman" w:hAnsi="Times New Roman"/>
          <w:sz w:val="28"/>
          <w:szCs w:val="28"/>
        </w:rPr>
        <w:t>Контроль за выполнением настоящего решения оставляю за собой.</w:t>
      </w:r>
    </w:p>
    <w:p w:rsidR="00F62371" w:rsidRDefault="00F62371" w:rsidP="00B90824">
      <w:pPr>
        <w:suppressAutoHyphens/>
        <w:spacing w:after="0" w:line="0" w:lineRule="atLeast"/>
        <w:rPr>
          <w:rFonts w:ascii="Times New Roman" w:hAnsi="Times New Roman" w:cs="Times New Roman"/>
          <w:sz w:val="28"/>
          <w:szCs w:val="28"/>
        </w:rPr>
      </w:pPr>
    </w:p>
    <w:p w:rsidR="00F62371" w:rsidRDefault="00F62371" w:rsidP="00B90824">
      <w:pPr>
        <w:suppressAutoHyphens/>
        <w:spacing w:after="0" w:line="0" w:lineRule="atLeast"/>
        <w:rPr>
          <w:rFonts w:ascii="Times New Roman" w:hAnsi="Times New Roman" w:cs="Times New Roman"/>
          <w:sz w:val="28"/>
          <w:szCs w:val="28"/>
        </w:rPr>
      </w:pPr>
    </w:p>
    <w:p w:rsidR="00F62371" w:rsidRDefault="00F62371" w:rsidP="00B90824">
      <w:pPr>
        <w:suppressAutoHyphens/>
        <w:spacing w:after="0" w:line="0" w:lineRule="atLeast"/>
        <w:rPr>
          <w:rFonts w:ascii="Times New Roman" w:hAnsi="Times New Roman" w:cs="Times New Roman"/>
          <w:sz w:val="28"/>
          <w:szCs w:val="28"/>
        </w:rPr>
      </w:pPr>
    </w:p>
    <w:p w:rsidR="00B90824" w:rsidRPr="00B90824" w:rsidRDefault="00B90824" w:rsidP="00B90824">
      <w:pPr>
        <w:suppressAutoHyphens/>
        <w:spacing w:after="0" w:line="0" w:lineRule="atLeast"/>
        <w:rPr>
          <w:rFonts w:ascii="Times New Roman" w:hAnsi="Times New Roman" w:cs="Times New Roman"/>
          <w:sz w:val="28"/>
          <w:szCs w:val="28"/>
        </w:rPr>
      </w:pPr>
      <w:r w:rsidRPr="00B90824">
        <w:rPr>
          <w:rFonts w:ascii="Times New Roman" w:hAnsi="Times New Roman" w:cs="Times New Roman"/>
          <w:sz w:val="28"/>
          <w:szCs w:val="28"/>
        </w:rPr>
        <w:t>Председатель Думы</w:t>
      </w:r>
      <w:r w:rsidR="00F62371">
        <w:rPr>
          <w:rFonts w:ascii="Times New Roman" w:hAnsi="Times New Roman" w:cs="Times New Roman"/>
          <w:sz w:val="28"/>
          <w:szCs w:val="28"/>
        </w:rPr>
        <w:t xml:space="preserve"> </w:t>
      </w:r>
      <w:r w:rsidRPr="00B90824">
        <w:rPr>
          <w:rFonts w:ascii="Times New Roman" w:hAnsi="Times New Roman" w:cs="Times New Roman"/>
          <w:sz w:val="28"/>
          <w:szCs w:val="28"/>
        </w:rPr>
        <w:t xml:space="preserve">Кондинского района                                     </w:t>
      </w:r>
      <w:r w:rsidR="00F62371">
        <w:rPr>
          <w:rFonts w:ascii="Times New Roman" w:hAnsi="Times New Roman" w:cs="Times New Roman"/>
          <w:sz w:val="28"/>
          <w:szCs w:val="28"/>
        </w:rPr>
        <w:t xml:space="preserve">  </w:t>
      </w:r>
      <w:r w:rsidRPr="00B90824">
        <w:rPr>
          <w:rFonts w:ascii="Times New Roman" w:hAnsi="Times New Roman" w:cs="Times New Roman"/>
          <w:sz w:val="28"/>
          <w:szCs w:val="28"/>
        </w:rPr>
        <w:t>Ю.В. Гришаев</w:t>
      </w:r>
    </w:p>
    <w:p w:rsidR="00F62371" w:rsidRDefault="00F62371" w:rsidP="00B90824">
      <w:pPr>
        <w:suppressAutoHyphens/>
        <w:spacing w:after="0" w:line="0" w:lineRule="atLeast"/>
        <w:rPr>
          <w:rFonts w:ascii="Times New Roman" w:hAnsi="Times New Roman" w:cs="Times New Roman"/>
          <w:sz w:val="28"/>
          <w:szCs w:val="28"/>
        </w:rPr>
      </w:pPr>
    </w:p>
    <w:p w:rsidR="00F62371" w:rsidRDefault="00F62371" w:rsidP="00B90824">
      <w:pPr>
        <w:suppressAutoHyphens/>
        <w:spacing w:after="0" w:line="0" w:lineRule="atLeast"/>
        <w:rPr>
          <w:rFonts w:ascii="Times New Roman" w:hAnsi="Times New Roman" w:cs="Times New Roman"/>
          <w:sz w:val="28"/>
          <w:szCs w:val="28"/>
        </w:rPr>
      </w:pPr>
    </w:p>
    <w:p w:rsidR="00F62371" w:rsidRDefault="00F62371" w:rsidP="00B90824">
      <w:pPr>
        <w:suppressAutoHyphens/>
        <w:spacing w:after="0" w:line="0" w:lineRule="atLeast"/>
        <w:rPr>
          <w:rFonts w:ascii="Times New Roman" w:hAnsi="Times New Roman" w:cs="Times New Roman"/>
          <w:sz w:val="28"/>
          <w:szCs w:val="28"/>
        </w:rPr>
      </w:pPr>
    </w:p>
    <w:p w:rsidR="00B90824" w:rsidRPr="00B90824" w:rsidRDefault="00B90824" w:rsidP="00B90824">
      <w:pPr>
        <w:suppressAutoHyphens/>
        <w:spacing w:after="0" w:line="0" w:lineRule="atLeast"/>
        <w:rPr>
          <w:rFonts w:ascii="Times New Roman" w:hAnsi="Times New Roman" w:cs="Times New Roman"/>
          <w:sz w:val="28"/>
          <w:szCs w:val="28"/>
        </w:rPr>
      </w:pPr>
      <w:r w:rsidRPr="00B90824">
        <w:rPr>
          <w:rFonts w:ascii="Times New Roman" w:hAnsi="Times New Roman" w:cs="Times New Roman"/>
          <w:sz w:val="28"/>
          <w:szCs w:val="28"/>
        </w:rPr>
        <w:t xml:space="preserve">Глава Кондинского района                                                           </w:t>
      </w:r>
      <w:r w:rsidR="00F62371">
        <w:rPr>
          <w:rFonts w:ascii="Times New Roman" w:hAnsi="Times New Roman" w:cs="Times New Roman"/>
          <w:sz w:val="28"/>
          <w:szCs w:val="28"/>
        </w:rPr>
        <w:t xml:space="preserve">      </w:t>
      </w:r>
      <w:r w:rsidRPr="00B90824">
        <w:rPr>
          <w:rFonts w:ascii="Times New Roman" w:hAnsi="Times New Roman" w:cs="Times New Roman"/>
          <w:sz w:val="28"/>
          <w:szCs w:val="28"/>
        </w:rPr>
        <w:t>А.В. Дубовик</w:t>
      </w:r>
    </w:p>
    <w:p w:rsidR="00F62371" w:rsidRDefault="00F62371" w:rsidP="00B90824">
      <w:pPr>
        <w:spacing w:after="0" w:line="0" w:lineRule="atLeast"/>
        <w:rPr>
          <w:rFonts w:ascii="Times New Roman" w:hAnsi="Times New Roman" w:cs="Times New Roman"/>
          <w:sz w:val="28"/>
          <w:szCs w:val="28"/>
        </w:rPr>
      </w:pPr>
    </w:p>
    <w:p w:rsidR="00F62371" w:rsidRDefault="00F62371" w:rsidP="00B90824">
      <w:pPr>
        <w:spacing w:after="0" w:line="0" w:lineRule="atLeast"/>
        <w:rPr>
          <w:rFonts w:ascii="Times New Roman" w:hAnsi="Times New Roman" w:cs="Times New Roman"/>
          <w:sz w:val="28"/>
          <w:szCs w:val="28"/>
        </w:rPr>
      </w:pPr>
    </w:p>
    <w:p w:rsidR="00F62371" w:rsidRDefault="00F62371" w:rsidP="00B90824">
      <w:pPr>
        <w:spacing w:after="0" w:line="0" w:lineRule="atLeast"/>
        <w:rPr>
          <w:rFonts w:ascii="Times New Roman" w:hAnsi="Times New Roman" w:cs="Times New Roman"/>
          <w:sz w:val="28"/>
          <w:szCs w:val="28"/>
        </w:rPr>
      </w:pPr>
    </w:p>
    <w:p w:rsidR="00071BA7" w:rsidRPr="00B90824" w:rsidRDefault="00071BA7" w:rsidP="00B90824">
      <w:pPr>
        <w:spacing w:after="0" w:line="0" w:lineRule="atLeast"/>
        <w:rPr>
          <w:rFonts w:ascii="Times New Roman" w:hAnsi="Times New Roman" w:cs="Times New Roman"/>
          <w:sz w:val="28"/>
          <w:szCs w:val="28"/>
        </w:rPr>
      </w:pPr>
      <w:r w:rsidRPr="00B90824">
        <w:rPr>
          <w:rFonts w:ascii="Times New Roman" w:hAnsi="Times New Roman" w:cs="Times New Roman"/>
          <w:sz w:val="28"/>
          <w:szCs w:val="28"/>
        </w:rPr>
        <w:t>пгт. Междуреченский</w:t>
      </w:r>
    </w:p>
    <w:p w:rsidR="00071BA7" w:rsidRPr="00B90824" w:rsidRDefault="00B90824" w:rsidP="00B90824">
      <w:pPr>
        <w:spacing w:after="0" w:line="0" w:lineRule="atLeast"/>
        <w:rPr>
          <w:rFonts w:ascii="Times New Roman" w:hAnsi="Times New Roman" w:cs="Times New Roman"/>
          <w:sz w:val="28"/>
          <w:szCs w:val="28"/>
        </w:rPr>
      </w:pPr>
      <w:r>
        <w:rPr>
          <w:rFonts w:ascii="Times New Roman" w:hAnsi="Times New Roman" w:cs="Times New Roman"/>
          <w:sz w:val="28"/>
          <w:szCs w:val="28"/>
        </w:rPr>
        <w:t>07 марта</w:t>
      </w:r>
      <w:r w:rsidR="00B60186" w:rsidRPr="00B90824">
        <w:rPr>
          <w:rFonts w:ascii="Times New Roman" w:hAnsi="Times New Roman" w:cs="Times New Roman"/>
          <w:sz w:val="28"/>
          <w:szCs w:val="28"/>
        </w:rPr>
        <w:t xml:space="preserve"> 2017</w:t>
      </w:r>
      <w:r w:rsidR="0081574A" w:rsidRPr="00B90824">
        <w:rPr>
          <w:rFonts w:ascii="Times New Roman" w:hAnsi="Times New Roman" w:cs="Times New Roman"/>
          <w:sz w:val="28"/>
          <w:szCs w:val="28"/>
        </w:rPr>
        <w:t xml:space="preserve"> </w:t>
      </w:r>
      <w:r w:rsidR="00071BA7" w:rsidRPr="00B90824">
        <w:rPr>
          <w:rFonts w:ascii="Times New Roman" w:hAnsi="Times New Roman" w:cs="Times New Roman"/>
          <w:sz w:val="28"/>
          <w:szCs w:val="28"/>
        </w:rPr>
        <w:t xml:space="preserve">года </w:t>
      </w:r>
    </w:p>
    <w:p w:rsidR="00111185" w:rsidRPr="00B90824" w:rsidRDefault="00AF737B" w:rsidP="00B90824">
      <w:pPr>
        <w:spacing w:after="0" w:line="0" w:lineRule="atLeast"/>
        <w:rPr>
          <w:rFonts w:ascii="Times New Roman" w:hAnsi="Times New Roman" w:cs="Times New Roman"/>
          <w:sz w:val="28"/>
          <w:szCs w:val="28"/>
        </w:rPr>
      </w:pPr>
      <w:r w:rsidRPr="00B90824">
        <w:rPr>
          <w:rFonts w:ascii="Times New Roman" w:hAnsi="Times New Roman" w:cs="Times New Roman"/>
          <w:sz w:val="28"/>
          <w:szCs w:val="28"/>
        </w:rPr>
        <w:t>№ 23</w:t>
      </w:r>
      <w:r w:rsidR="00B90824">
        <w:rPr>
          <w:rFonts w:ascii="Times New Roman" w:hAnsi="Times New Roman" w:cs="Times New Roman"/>
          <w:sz w:val="28"/>
          <w:szCs w:val="28"/>
        </w:rPr>
        <w:t>3</w:t>
      </w:r>
    </w:p>
    <w:p w:rsidR="00B90824" w:rsidRPr="00E047AC" w:rsidRDefault="00A77285" w:rsidP="00B90824">
      <w:pPr>
        <w:spacing w:after="0" w:line="0" w:lineRule="atLeast"/>
        <w:jc w:val="center"/>
        <w:rPr>
          <w:rFonts w:ascii="Times New Roman" w:hAnsi="Times New Roman" w:cs="Times New Roman"/>
          <w:sz w:val="24"/>
          <w:szCs w:val="24"/>
        </w:rPr>
      </w:pPr>
      <w:r w:rsidRPr="00B90824">
        <w:rPr>
          <w:rFonts w:ascii="Times New Roman" w:hAnsi="Times New Roman" w:cs="Times New Roman"/>
          <w:sz w:val="28"/>
          <w:szCs w:val="28"/>
        </w:rPr>
        <w:br w:type="page"/>
      </w:r>
    </w:p>
    <w:p w:rsidR="00A77285" w:rsidRPr="00E047AC" w:rsidRDefault="00E047AC" w:rsidP="00E047AC">
      <w:pPr>
        <w:spacing w:after="0" w:line="240" w:lineRule="auto"/>
        <w:rPr>
          <w:rFonts w:ascii="Times New Roman" w:hAnsi="Times New Roman" w:cs="Times New Roman"/>
          <w:sz w:val="24"/>
          <w:szCs w:val="24"/>
        </w:rPr>
      </w:pPr>
      <w:r w:rsidRPr="00E047AC">
        <w:rPr>
          <w:rFonts w:ascii="Times New Roman" w:hAnsi="Times New Roman" w:cs="Times New Roman"/>
          <w:sz w:val="24"/>
          <w:szCs w:val="24"/>
        </w:rPr>
        <w:lastRenderedPageBreak/>
        <w:tab/>
      </w:r>
      <w:r w:rsidRPr="00E047AC">
        <w:rPr>
          <w:rFonts w:ascii="Times New Roman" w:hAnsi="Times New Roman" w:cs="Times New Roman"/>
          <w:sz w:val="24"/>
          <w:szCs w:val="24"/>
        </w:rPr>
        <w:tab/>
      </w:r>
    </w:p>
    <w:sectPr w:rsidR="00A77285" w:rsidRPr="00E047AC" w:rsidSect="005C0EB2">
      <w:pgSz w:w="11906" w:h="16838"/>
      <w:pgMar w:top="851" w:right="849" w:bottom="709" w:left="1588"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1A1" w:rsidRDefault="006A21A1" w:rsidP="001136A3">
      <w:pPr>
        <w:spacing w:after="0" w:line="240" w:lineRule="auto"/>
      </w:pPr>
      <w:r>
        <w:separator/>
      </w:r>
    </w:p>
  </w:endnote>
  <w:endnote w:type="continuationSeparator" w:id="0">
    <w:p w:rsidR="006A21A1" w:rsidRDefault="006A21A1" w:rsidP="00113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1A1" w:rsidRDefault="006A21A1" w:rsidP="001136A3">
      <w:pPr>
        <w:spacing w:after="0" w:line="240" w:lineRule="auto"/>
      </w:pPr>
      <w:r>
        <w:separator/>
      </w:r>
    </w:p>
  </w:footnote>
  <w:footnote w:type="continuationSeparator" w:id="0">
    <w:p w:rsidR="006A21A1" w:rsidRDefault="006A21A1" w:rsidP="001136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C2D"/>
    <w:multiLevelType w:val="hybridMultilevel"/>
    <w:tmpl w:val="6778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3D64C1"/>
    <w:multiLevelType w:val="hybridMultilevel"/>
    <w:tmpl w:val="79EE4572"/>
    <w:lvl w:ilvl="0" w:tplc="8B106E48">
      <w:start w:val="1"/>
      <w:numFmt w:val="decimal"/>
      <w:lvlText w:val="%1."/>
      <w:lvlJc w:val="left"/>
      <w:pPr>
        <w:ind w:left="1070" w:hanging="360"/>
      </w:pPr>
      <w:rPr>
        <w:b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22C175C4"/>
    <w:multiLevelType w:val="hybridMultilevel"/>
    <w:tmpl w:val="F31E464C"/>
    <w:lvl w:ilvl="0" w:tplc="7D8AA4F0">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D62048"/>
    <w:multiLevelType w:val="hybridMultilevel"/>
    <w:tmpl w:val="2AB48E24"/>
    <w:lvl w:ilvl="0" w:tplc="862810C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43097C44"/>
    <w:multiLevelType w:val="hybridMultilevel"/>
    <w:tmpl w:val="174E7F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A347665"/>
    <w:multiLevelType w:val="multilevel"/>
    <w:tmpl w:val="55287B6C"/>
    <w:lvl w:ilvl="0">
      <w:start w:val="3"/>
      <w:numFmt w:val="decimal"/>
      <w:lvlText w:val="%1."/>
      <w:lvlJc w:val="left"/>
      <w:pPr>
        <w:tabs>
          <w:tab w:val="num" w:pos="360"/>
        </w:tabs>
        <w:ind w:left="360" w:hanging="360"/>
      </w:pPr>
      <w:rPr>
        <w:rFonts w:hint="default"/>
        <w:i w:val="0"/>
      </w:rPr>
    </w:lvl>
    <w:lvl w:ilvl="1">
      <w:start w:val="1"/>
      <w:numFmt w:val="decimal"/>
      <w:lvlText w:val="%1.%2."/>
      <w:lvlJc w:val="left"/>
      <w:pPr>
        <w:tabs>
          <w:tab w:val="num" w:pos="1211"/>
        </w:tabs>
        <w:ind w:left="1211" w:hanging="360"/>
      </w:pPr>
      <w:rPr>
        <w:rFonts w:hint="default"/>
        <w:b/>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nsid w:val="54227086"/>
    <w:multiLevelType w:val="hybridMultilevel"/>
    <w:tmpl w:val="ECC013DC"/>
    <w:lvl w:ilvl="0" w:tplc="DFD237A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98B7131"/>
    <w:multiLevelType w:val="hybridMultilevel"/>
    <w:tmpl w:val="77C2C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EC91C78"/>
    <w:multiLevelType w:val="multilevel"/>
    <w:tmpl w:val="7ACAF2D6"/>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3"/>
        </w:tabs>
        <w:ind w:left="723" w:hanging="360"/>
      </w:pPr>
      <w:rPr>
        <w:rFonts w:hint="default"/>
      </w:rPr>
    </w:lvl>
    <w:lvl w:ilvl="2">
      <w:start w:val="1"/>
      <w:numFmt w:val="decimal"/>
      <w:isLgl/>
      <w:lvlText w:val="%1.%2.%3."/>
      <w:lvlJc w:val="left"/>
      <w:pPr>
        <w:tabs>
          <w:tab w:val="num" w:pos="1086"/>
        </w:tabs>
        <w:ind w:left="1086" w:hanging="720"/>
      </w:pPr>
      <w:rPr>
        <w:rFonts w:hint="default"/>
      </w:rPr>
    </w:lvl>
    <w:lvl w:ilvl="3">
      <w:start w:val="1"/>
      <w:numFmt w:val="decimal"/>
      <w:isLgl/>
      <w:lvlText w:val="%1.%2.%3.%4."/>
      <w:lvlJc w:val="left"/>
      <w:pPr>
        <w:tabs>
          <w:tab w:val="num" w:pos="1089"/>
        </w:tabs>
        <w:ind w:left="1089" w:hanging="720"/>
      </w:pPr>
      <w:rPr>
        <w:rFonts w:hint="default"/>
      </w:rPr>
    </w:lvl>
    <w:lvl w:ilvl="4">
      <w:start w:val="1"/>
      <w:numFmt w:val="decimal"/>
      <w:isLgl/>
      <w:lvlText w:val="%1.%2.%3.%4.%5."/>
      <w:lvlJc w:val="left"/>
      <w:pPr>
        <w:tabs>
          <w:tab w:val="num" w:pos="1452"/>
        </w:tabs>
        <w:ind w:left="1452" w:hanging="1080"/>
      </w:pPr>
      <w:rPr>
        <w:rFonts w:hint="default"/>
      </w:rPr>
    </w:lvl>
    <w:lvl w:ilvl="5">
      <w:start w:val="1"/>
      <w:numFmt w:val="decimal"/>
      <w:isLgl/>
      <w:lvlText w:val="%1.%2.%3.%4.%5.%6."/>
      <w:lvlJc w:val="left"/>
      <w:pPr>
        <w:tabs>
          <w:tab w:val="num" w:pos="1455"/>
        </w:tabs>
        <w:ind w:left="1455" w:hanging="1080"/>
      </w:pPr>
      <w:rPr>
        <w:rFonts w:hint="default"/>
      </w:rPr>
    </w:lvl>
    <w:lvl w:ilvl="6">
      <w:start w:val="1"/>
      <w:numFmt w:val="decimal"/>
      <w:isLgl/>
      <w:lvlText w:val="%1.%2.%3.%4.%5.%6.%7."/>
      <w:lvlJc w:val="left"/>
      <w:pPr>
        <w:tabs>
          <w:tab w:val="num" w:pos="1818"/>
        </w:tabs>
        <w:ind w:left="1818" w:hanging="1440"/>
      </w:pPr>
      <w:rPr>
        <w:rFonts w:hint="default"/>
      </w:rPr>
    </w:lvl>
    <w:lvl w:ilvl="7">
      <w:start w:val="1"/>
      <w:numFmt w:val="decimal"/>
      <w:isLgl/>
      <w:lvlText w:val="%1.%2.%3.%4.%5.%6.%7.%8."/>
      <w:lvlJc w:val="left"/>
      <w:pPr>
        <w:tabs>
          <w:tab w:val="num" w:pos="1821"/>
        </w:tabs>
        <w:ind w:left="1821" w:hanging="1440"/>
      </w:pPr>
      <w:rPr>
        <w:rFonts w:hint="default"/>
      </w:rPr>
    </w:lvl>
    <w:lvl w:ilvl="8">
      <w:start w:val="1"/>
      <w:numFmt w:val="decimal"/>
      <w:isLgl/>
      <w:lvlText w:val="%1.%2.%3.%4.%5.%6.%7.%8.%9."/>
      <w:lvlJc w:val="left"/>
      <w:pPr>
        <w:tabs>
          <w:tab w:val="num" w:pos="2184"/>
        </w:tabs>
        <w:ind w:left="2184" w:hanging="1800"/>
      </w:pPr>
      <w:rPr>
        <w:rFonts w:hint="default"/>
      </w:rPr>
    </w:lvl>
  </w:abstractNum>
  <w:abstractNum w:abstractNumId="11">
    <w:nsid w:val="695E16AC"/>
    <w:multiLevelType w:val="hybridMultilevel"/>
    <w:tmpl w:val="004E0934"/>
    <w:lvl w:ilvl="0" w:tplc="2E3042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B074BDC"/>
    <w:multiLevelType w:val="hybridMultilevel"/>
    <w:tmpl w:val="EC621184"/>
    <w:lvl w:ilvl="0" w:tplc="0419000F">
      <w:start w:val="1"/>
      <w:numFmt w:val="decimal"/>
      <w:lvlText w:val="%1."/>
      <w:lvlJc w:val="left"/>
      <w:pPr>
        <w:ind w:left="121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3">
    <w:nsid w:val="719B1B36"/>
    <w:multiLevelType w:val="hybridMultilevel"/>
    <w:tmpl w:val="B3403036"/>
    <w:lvl w:ilvl="0" w:tplc="E4EE290A">
      <w:start w:val="1"/>
      <w:numFmt w:val="decimal"/>
      <w:lvlText w:val="%1."/>
      <w:lvlJc w:val="left"/>
      <w:pPr>
        <w:ind w:left="1362"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B37FCA"/>
    <w:multiLevelType w:val="hybridMultilevel"/>
    <w:tmpl w:val="D4125C1E"/>
    <w:lvl w:ilvl="0" w:tplc="5576FC16">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0"/>
  </w:num>
  <w:num w:numId="2">
    <w:abstractNumId w:val="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3"/>
  </w:num>
  <w:num w:numId="8">
    <w:abstractNumId w:val="9"/>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1BA7"/>
    <w:rsid w:val="000271F1"/>
    <w:rsid w:val="00071011"/>
    <w:rsid w:val="00071BA7"/>
    <w:rsid w:val="00093282"/>
    <w:rsid w:val="00111185"/>
    <w:rsid w:val="001136A3"/>
    <w:rsid w:val="001221B2"/>
    <w:rsid w:val="00127BCF"/>
    <w:rsid w:val="001418C1"/>
    <w:rsid w:val="001564FC"/>
    <w:rsid w:val="001708B2"/>
    <w:rsid w:val="001B4EAA"/>
    <w:rsid w:val="002A68A0"/>
    <w:rsid w:val="002B6AE7"/>
    <w:rsid w:val="00306353"/>
    <w:rsid w:val="00317352"/>
    <w:rsid w:val="003F0453"/>
    <w:rsid w:val="004030E6"/>
    <w:rsid w:val="004466AA"/>
    <w:rsid w:val="00506C20"/>
    <w:rsid w:val="00533A75"/>
    <w:rsid w:val="005C0EB2"/>
    <w:rsid w:val="00614FE9"/>
    <w:rsid w:val="006A21A1"/>
    <w:rsid w:val="00765825"/>
    <w:rsid w:val="00781F26"/>
    <w:rsid w:val="007A7515"/>
    <w:rsid w:val="007B0A4A"/>
    <w:rsid w:val="007C7605"/>
    <w:rsid w:val="007F28DB"/>
    <w:rsid w:val="0081574A"/>
    <w:rsid w:val="008A6771"/>
    <w:rsid w:val="008D6AEC"/>
    <w:rsid w:val="00905D21"/>
    <w:rsid w:val="009079AE"/>
    <w:rsid w:val="009664BD"/>
    <w:rsid w:val="00A4002D"/>
    <w:rsid w:val="00A702F3"/>
    <w:rsid w:val="00A77285"/>
    <w:rsid w:val="00AC2F71"/>
    <w:rsid w:val="00AC5607"/>
    <w:rsid w:val="00AF3208"/>
    <w:rsid w:val="00AF737B"/>
    <w:rsid w:val="00B004EB"/>
    <w:rsid w:val="00B5610B"/>
    <w:rsid w:val="00B60186"/>
    <w:rsid w:val="00B90824"/>
    <w:rsid w:val="00C10EFB"/>
    <w:rsid w:val="00C830B0"/>
    <w:rsid w:val="00D353F8"/>
    <w:rsid w:val="00D4170F"/>
    <w:rsid w:val="00E047AC"/>
    <w:rsid w:val="00F30768"/>
    <w:rsid w:val="00F3577F"/>
    <w:rsid w:val="00F62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26"/>
  </w:style>
  <w:style w:type="paragraph" w:styleId="1">
    <w:name w:val="heading 1"/>
    <w:basedOn w:val="a"/>
    <w:next w:val="a"/>
    <w:link w:val="10"/>
    <w:qFormat/>
    <w:rsid w:val="00B60186"/>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111185"/>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7F28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2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left="720"/>
      <w:contextualSpacing/>
    </w:pPr>
    <w:rPr>
      <w:rFonts w:ascii="Calibri" w:eastAsia="Calibri" w:hAnsi="Calibri" w:cs="Times New Roman"/>
    </w:rPr>
  </w:style>
  <w:style w:type="character" w:customStyle="1" w:styleId="genmed">
    <w:name w:val="genmed"/>
    <w:basedOn w:val="a0"/>
    <w:rsid w:val="00071BA7"/>
  </w:style>
  <w:style w:type="paragraph" w:styleId="a4">
    <w:name w:val="No Spacing"/>
    <w:qFormat/>
    <w:rsid w:val="00B60186"/>
    <w:pPr>
      <w:spacing w:after="0" w:line="240" w:lineRule="auto"/>
    </w:pPr>
    <w:rPr>
      <w:rFonts w:eastAsiaTheme="minorEastAsia"/>
      <w:lang w:eastAsia="ru-RU"/>
    </w:rPr>
  </w:style>
  <w:style w:type="paragraph" w:customStyle="1" w:styleId="a5">
    <w:name w:val="Прижатый влево"/>
    <w:basedOn w:val="a"/>
    <w:next w:val="a"/>
    <w:uiPriority w:val="99"/>
    <w:rsid w:val="00B60186"/>
    <w:pPr>
      <w:autoSpaceDE w:val="0"/>
      <w:autoSpaceDN w:val="0"/>
      <w:adjustRightInd w:val="0"/>
      <w:spacing w:after="0" w:line="240" w:lineRule="auto"/>
    </w:pPr>
    <w:rPr>
      <w:rFonts w:ascii="Arial" w:hAnsi="Arial" w:cs="Arial"/>
      <w:sz w:val="24"/>
      <w:szCs w:val="24"/>
    </w:rPr>
  </w:style>
  <w:style w:type="table" w:styleId="a6">
    <w:name w:val="Table Grid"/>
    <w:basedOn w:val="a1"/>
    <w:rsid w:val="00B60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60186"/>
    <w:rPr>
      <w:rFonts w:ascii="Arial" w:eastAsia="Times New Roman" w:hAnsi="Arial" w:cs="Times New Roman"/>
      <w:b/>
      <w:bCs/>
      <w:color w:val="000080"/>
      <w:sz w:val="24"/>
      <w:szCs w:val="24"/>
    </w:rPr>
  </w:style>
  <w:style w:type="paragraph" w:styleId="a7">
    <w:name w:val="Normal (Web)"/>
    <w:aliases w:val="Обычный (Web)"/>
    <w:basedOn w:val="a"/>
    <w:uiPriority w:val="99"/>
    <w:rsid w:val="00B6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60186"/>
  </w:style>
  <w:style w:type="paragraph" w:styleId="a8">
    <w:name w:val="Balloon Text"/>
    <w:basedOn w:val="a"/>
    <w:link w:val="a9"/>
    <w:semiHidden/>
    <w:unhideWhenUsed/>
    <w:rsid w:val="00B60186"/>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B60186"/>
    <w:rPr>
      <w:rFonts w:ascii="Tahoma" w:hAnsi="Tahoma" w:cs="Tahoma"/>
      <w:sz w:val="16"/>
      <w:szCs w:val="16"/>
    </w:rPr>
  </w:style>
  <w:style w:type="paragraph" w:customStyle="1" w:styleId="aa">
    <w:name w:val="Статья"/>
    <w:basedOn w:val="a"/>
    <w:rsid w:val="007A7515"/>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b">
    <w:name w:val="Абзац"/>
    <w:rsid w:val="007A7515"/>
    <w:pPr>
      <w:spacing w:after="0" w:line="360" w:lineRule="auto"/>
      <w:ind w:firstLine="709"/>
    </w:pPr>
    <w:rPr>
      <w:rFonts w:ascii="Times New Roman" w:eastAsia="Times New Roman" w:hAnsi="Times New Roman" w:cs="Times New Roman"/>
      <w:sz w:val="28"/>
      <w:szCs w:val="24"/>
      <w:lang w:eastAsia="ru-RU"/>
    </w:rPr>
  </w:style>
  <w:style w:type="character" w:customStyle="1" w:styleId="ac">
    <w:name w:val="Основной текст_"/>
    <w:link w:val="11"/>
    <w:uiPriority w:val="99"/>
    <w:rsid w:val="007A7515"/>
    <w:rPr>
      <w:sz w:val="25"/>
      <w:szCs w:val="25"/>
      <w:shd w:val="clear" w:color="auto" w:fill="FFFFFF"/>
    </w:rPr>
  </w:style>
  <w:style w:type="paragraph" w:customStyle="1" w:styleId="11">
    <w:name w:val="Основной текст1"/>
    <w:basedOn w:val="a"/>
    <w:link w:val="ac"/>
    <w:uiPriority w:val="99"/>
    <w:rsid w:val="007A7515"/>
    <w:pPr>
      <w:shd w:val="clear" w:color="auto" w:fill="FFFFFF"/>
      <w:spacing w:before="360" w:after="240" w:line="298" w:lineRule="exact"/>
      <w:jc w:val="both"/>
    </w:pPr>
    <w:rPr>
      <w:sz w:val="25"/>
      <w:szCs w:val="25"/>
    </w:rPr>
  </w:style>
  <w:style w:type="character" w:customStyle="1" w:styleId="21">
    <w:name w:val="Заголовок №2"/>
    <w:rsid w:val="008A6771"/>
    <w:rPr>
      <w:rFonts w:ascii="Times New Roman" w:hAnsi="Times New Roman" w:cs="Times New Roman"/>
      <w:spacing w:val="0"/>
      <w:sz w:val="25"/>
      <w:szCs w:val="25"/>
      <w:u w:val="single"/>
    </w:rPr>
  </w:style>
  <w:style w:type="paragraph" w:customStyle="1" w:styleId="ConsPlusTitle">
    <w:name w:val="ConsPlusTitle"/>
    <w:rsid w:val="001B4E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B4E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EA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nhideWhenUsed/>
    <w:rsid w:val="001B4EAA"/>
    <w:rPr>
      <w:color w:val="0000FF" w:themeColor="hyperlink"/>
      <w:u w:val="single"/>
    </w:rPr>
  </w:style>
  <w:style w:type="paragraph" w:customStyle="1" w:styleId="Title">
    <w:name w:val="Title!Название НПА"/>
    <w:basedOn w:val="a"/>
    <w:rsid w:val="00AC560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30">
    <w:name w:val="Заголовок 3 Знак"/>
    <w:basedOn w:val="a0"/>
    <w:link w:val="3"/>
    <w:uiPriority w:val="9"/>
    <w:semiHidden/>
    <w:rsid w:val="007F28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28DB"/>
    <w:rPr>
      <w:rFonts w:asciiTheme="majorHAnsi" w:eastAsiaTheme="majorEastAsia" w:hAnsiTheme="majorHAnsi" w:cstheme="majorBidi"/>
      <w:b/>
      <w:bCs/>
      <w:i/>
      <w:iCs/>
      <w:color w:val="4F81BD" w:themeColor="accent1"/>
    </w:rPr>
  </w:style>
  <w:style w:type="paragraph" w:styleId="ae">
    <w:name w:val="Body Text"/>
    <w:basedOn w:val="a"/>
    <w:link w:val="af"/>
    <w:unhideWhenUsed/>
    <w:rsid w:val="00F3577F"/>
    <w:pPr>
      <w:overflowPunct w:val="0"/>
      <w:autoSpaceDE w:val="0"/>
      <w:autoSpaceDN w:val="0"/>
      <w:adjustRightInd w:val="0"/>
      <w:spacing w:after="0" w:line="240" w:lineRule="auto"/>
      <w:jc w:val="both"/>
    </w:pPr>
    <w:rPr>
      <w:rFonts w:ascii="Times New Roman" w:eastAsia="Times New Roman" w:hAnsi="Times New Roman" w:cs="Times New Roman"/>
      <w:bCs/>
      <w:sz w:val="24"/>
      <w:szCs w:val="20"/>
      <w:lang w:eastAsia="ru-RU"/>
    </w:rPr>
  </w:style>
  <w:style w:type="character" w:customStyle="1" w:styleId="af">
    <w:name w:val="Основной текст Знак"/>
    <w:basedOn w:val="a0"/>
    <w:link w:val="ae"/>
    <w:rsid w:val="00F3577F"/>
    <w:rPr>
      <w:rFonts w:ascii="Times New Roman" w:eastAsia="Times New Roman" w:hAnsi="Times New Roman" w:cs="Times New Roman"/>
      <w:bCs/>
      <w:sz w:val="24"/>
      <w:szCs w:val="20"/>
      <w:lang w:eastAsia="ru-RU"/>
    </w:rPr>
  </w:style>
  <w:style w:type="paragraph" w:customStyle="1" w:styleId="af0">
    <w:name w:val="новый"/>
    <w:basedOn w:val="a"/>
    <w:link w:val="af1"/>
    <w:qFormat/>
    <w:rsid w:val="00F3577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1">
    <w:name w:val="новый Знак"/>
    <w:basedOn w:val="a0"/>
    <w:link w:val="af0"/>
    <w:rsid w:val="00F3577F"/>
    <w:rPr>
      <w:rFonts w:ascii="Times New Roman" w:eastAsia="Times New Roman" w:hAnsi="Times New Roman" w:cs="Times New Roman"/>
      <w:sz w:val="24"/>
      <w:szCs w:val="24"/>
      <w:lang w:eastAsia="ru-RU"/>
    </w:rPr>
  </w:style>
  <w:style w:type="character" w:customStyle="1" w:styleId="af2">
    <w:name w:val="Цветовое выделение"/>
    <w:rsid w:val="00F3577F"/>
    <w:rPr>
      <w:b/>
      <w:bCs/>
      <w:color w:val="26282F"/>
    </w:rPr>
  </w:style>
  <w:style w:type="character" w:customStyle="1" w:styleId="af3">
    <w:name w:val="Гипертекстовая ссылка"/>
    <w:basedOn w:val="af2"/>
    <w:uiPriority w:val="99"/>
    <w:rsid w:val="00F3577F"/>
    <w:rPr>
      <w:color w:val="106BBE"/>
    </w:rPr>
  </w:style>
  <w:style w:type="paragraph" w:customStyle="1" w:styleId="af4">
    <w:name w:val="Заголовок статьи"/>
    <w:basedOn w:val="a"/>
    <w:next w:val="a"/>
    <w:uiPriority w:val="99"/>
    <w:rsid w:val="00F3577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0">
    <w:name w:val="Заголовок 2 Знак"/>
    <w:basedOn w:val="a0"/>
    <w:link w:val="2"/>
    <w:rsid w:val="00111185"/>
    <w:rPr>
      <w:rFonts w:ascii="Times New Roman" w:eastAsia="Times New Roman" w:hAnsi="Times New Roman" w:cs="Times New Roman"/>
      <w:b/>
      <w:bCs/>
      <w:sz w:val="28"/>
      <w:szCs w:val="24"/>
      <w:lang w:eastAsia="ru-RU"/>
    </w:rPr>
  </w:style>
  <w:style w:type="paragraph" w:customStyle="1" w:styleId="ConsNonformat">
    <w:name w:val="ConsNonformat"/>
    <w:rsid w:val="001111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11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rsid w:val="001111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111185"/>
    <w:rPr>
      <w:rFonts w:ascii="Times New Roman" w:eastAsia="Times New Roman" w:hAnsi="Times New Roman" w:cs="Times New Roman"/>
      <w:sz w:val="24"/>
      <w:szCs w:val="24"/>
      <w:lang w:eastAsia="ru-RU"/>
    </w:rPr>
  </w:style>
  <w:style w:type="paragraph" w:styleId="af7">
    <w:name w:val="footer"/>
    <w:basedOn w:val="a"/>
    <w:link w:val="af8"/>
    <w:rsid w:val="001111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11118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1185"/>
  </w:style>
  <w:style w:type="character" w:styleId="af9">
    <w:name w:val="page number"/>
    <w:basedOn w:val="a0"/>
    <w:rsid w:val="00A77285"/>
  </w:style>
  <w:style w:type="paragraph" w:customStyle="1" w:styleId="afa">
    <w:name w:val="Знак Знак Знак Знак Знак Знак"/>
    <w:basedOn w:val="a"/>
    <w:rsid w:val="00A77285"/>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77285"/>
    <w:pPr>
      <w:spacing w:after="160" w:line="240" w:lineRule="exact"/>
    </w:pPr>
    <w:rPr>
      <w:rFonts w:ascii="Times New Roman" w:eastAsia="Times New Roman" w:hAnsi="Times New Roman" w:cs="Times New Roman"/>
      <w:sz w:val="28"/>
      <w:szCs w:val="20"/>
      <w:lang w:val="en-US"/>
    </w:rPr>
  </w:style>
  <w:style w:type="paragraph" w:customStyle="1" w:styleId="afc">
    <w:name w:val="Знак"/>
    <w:basedOn w:val="a"/>
    <w:rsid w:val="00A77285"/>
    <w:pPr>
      <w:spacing w:after="160" w:line="240" w:lineRule="exact"/>
    </w:pPr>
    <w:rPr>
      <w:rFonts w:ascii="Verdana" w:eastAsia="Times New Roman" w:hAnsi="Verdana" w:cs="Times New Roman"/>
      <w:sz w:val="20"/>
      <w:szCs w:val="20"/>
      <w:lang w:val="en-US"/>
    </w:rPr>
  </w:style>
  <w:style w:type="paragraph" w:customStyle="1" w:styleId="afd">
    <w:name w:val="Знак Знак Знак Знак Знак Знак Знак Знак Знак Знак Знак Знак Знак Знак Знак Знак Знак Знак"/>
    <w:basedOn w:val="a"/>
    <w:rsid w:val="00A77285"/>
    <w:pPr>
      <w:spacing w:after="160" w:line="240" w:lineRule="exact"/>
    </w:pPr>
    <w:rPr>
      <w:rFonts w:ascii="Verdana" w:eastAsia="Times New Roman" w:hAnsi="Verdana" w:cs="Times New Roman"/>
      <w:sz w:val="20"/>
      <w:szCs w:val="20"/>
      <w:lang w:val="en-US"/>
    </w:rPr>
  </w:style>
  <w:style w:type="paragraph" w:customStyle="1" w:styleId="afe">
    <w:name w:val="Знак Знак Знак Знак"/>
    <w:basedOn w:val="a"/>
    <w:rsid w:val="00A77285"/>
    <w:pPr>
      <w:spacing w:after="160" w:line="240" w:lineRule="exact"/>
    </w:pPr>
    <w:rPr>
      <w:rFonts w:ascii="Verdana" w:eastAsia="Times New Roman" w:hAnsi="Verdana" w:cs="Times New Roman"/>
      <w:sz w:val="20"/>
      <w:szCs w:val="20"/>
      <w:lang w:val="en-US"/>
    </w:rPr>
  </w:style>
  <w:style w:type="character" w:styleId="aff">
    <w:name w:val="Emphasis"/>
    <w:qFormat/>
    <w:rsid w:val="00A77285"/>
    <w:rPr>
      <w:i/>
      <w:iCs/>
    </w:rPr>
  </w:style>
  <w:style w:type="paragraph" w:customStyle="1" w:styleId="12">
    <w:name w:val="1"/>
    <w:basedOn w:val="a"/>
    <w:rsid w:val="00A77285"/>
    <w:pPr>
      <w:spacing w:after="160" w:line="240" w:lineRule="exact"/>
    </w:pPr>
    <w:rPr>
      <w:rFonts w:ascii="Verdana" w:eastAsia="Times New Roman" w:hAnsi="Verdana" w:cs="Verdana"/>
      <w:sz w:val="20"/>
      <w:szCs w:val="20"/>
      <w:lang w:val="en-US"/>
    </w:rPr>
  </w:style>
  <w:style w:type="character" w:styleId="aff0">
    <w:name w:val="Strong"/>
    <w:uiPriority w:val="22"/>
    <w:qFormat/>
    <w:rsid w:val="00A77285"/>
    <w:rPr>
      <w:rFonts w:ascii="Verdana" w:hAnsi="Verdana" w:hint="default"/>
      <w:b/>
      <w:bCs/>
    </w:rPr>
  </w:style>
  <w:style w:type="paragraph" w:customStyle="1" w:styleId="Default">
    <w:name w:val="Default"/>
    <w:rsid w:val="00A772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A7728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77285"/>
    <w:rPr>
      <w:rFonts w:ascii="Times New Roman" w:eastAsia="Times New Roman" w:hAnsi="Times New Roman" w:cs="Times New Roman"/>
      <w:sz w:val="16"/>
      <w:szCs w:val="16"/>
      <w:lang w:eastAsia="ru-RU"/>
    </w:rPr>
  </w:style>
  <w:style w:type="paragraph" w:styleId="33">
    <w:name w:val="Body Text 3"/>
    <w:basedOn w:val="a"/>
    <w:link w:val="34"/>
    <w:rsid w:val="00A772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77285"/>
    <w:rPr>
      <w:rFonts w:ascii="Times New Roman" w:eastAsia="Times New Roman" w:hAnsi="Times New Roman" w:cs="Times New Roman"/>
      <w:sz w:val="16"/>
      <w:szCs w:val="16"/>
      <w:lang w:eastAsia="ru-RU"/>
    </w:rPr>
  </w:style>
  <w:style w:type="character" w:customStyle="1" w:styleId="blk">
    <w:name w:val="blk"/>
    <w:basedOn w:val="a0"/>
    <w:rsid w:val="00A77285"/>
  </w:style>
  <w:style w:type="character" w:customStyle="1" w:styleId="FontStyle22">
    <w:name w:val="Font Style22"/>
    <w:rsid w:val="00A77285"/>
    <w:rPr>
      <w:rFonts w:ascii="Times New Roman" w:hAnsi="Times New Roman" w:cs="Times New Roman"/>
      <w:sz w:val="22"/>
      <w:szCs w:val="22"/>
    </w:rPr>
  </w:style>
  <w:style w:type="paragraph" w:customStyle="1" w:styleId="aff1">
    <w:name w:val="Знак Знак Знак Знак Знак"/>
    <w:basedOn w:val="a"/>
    <w:rsid w:val="00A77285"/>
    <w:pPr>
      <w:spacing w:after="160" w:line="240" w:lineRule="exact"/>
    </w:pPr>
    <w:rPr>
      <w:rFonts w:ascii="Verdana" w:eastAsia="Times New Roman" w:hAnsi="Verdana" w:cs="Times New Roman"/>
      <w:sz w:val="20"/>
      <w:szCs w:val="20"/>
      <w:lang w:val="en-US"/>
    </w:rPr>
  </w:style>
  <w:style w:type="character" w:customStyle="1" w:styleId="115pt">
    <w:name w:val="Основной текст + 11;5 pt;Полужирный"/>
    <w:rsid w:val="00A7728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footnote text"/>
    <w:basedOn w:val="a"/>
    <w:link w:val="aff3"/>
    <w:uiPriority w:val="99"/>
    <w:unhideWhenUsed/>
    <w:rsid w:val="00A77285"/>
    <w:rPr>
      <w:rFonts w:ascii="Calibri" w:eastAsia="Times New Roman" w:hAnsi="Calibri" w:cs="Times New Roman"/>
      <w:sz w:val="20"/>
      <w:szCs w:val="20"/>
      <w:lang w:eastAsia="ru-RU"/>
    </w:rPr>
  </w:style>
  <w:style w:type="character" w:customStyle="1" w:styleId="aff3">
    <w:name w:val="Текст сноски Знак"/>
    <w:basedOn w:val="a0"/>
    <w:link w:val="aff2"/>
    <w:uiPriority w:val="99"/>
    <w:rsid w:val="00A77285"/>
    <w:rPr>
      <w:rFonts w:ascii="Calibri" w:eastAsia="Times New Roman" w:hAnsi="Calibri" w:cs="Times New Roman"/>
      <w:sz w:val="20"/>
      <w:szCs w:val="20"/>
      <w:lang w:eastAsia="ru-RU"/>
    </w:rPr>
  </w:style>
  <w:style w:type="character" w:styleId="aff4">
    <w:name w:val="footnote reference"/>
    <w:basedOn w:val="a0"/>
    <w:uiPriority w:val="99"/>
    <w:unhideWhenUsed/>
    <w:rsid w:val="00A77285"/>
    <w:rPr>
      <w:vertAlign w:val="superscript"/>
    </w:rPr>
  </w:style>
  <w:style w:type="character" w:customStyle="1" w:styleId="110">
    <w:name w:val="Основной текст + 11"/>
    <w:aliases w:val="5 pt,Полужирный"/>
    <w:uiPriority w:val="99"/>
    <w:rsid w:val="00A77285"/>
    <w:rPr>
      <w:rFonts w:ascii="Times New Roman" w:hAnsi="Times New Roman"/>
      <w:b/>
      <w:color w:val="000000"/>
      <w:spacing w:val="0"/>
      <w:w w:val="100"/>
      <w:position w:val="0"/>
      <w:sz w:val="23"/>
      <w:u w:val="none"/>
      <w:lang w:val="ru-RU"/>
    </w:rPr>
  </w:style>
  <w:style w:type="character" w:customStyle="1" w:styleId="111">
    <w:name w:val="Основной текст + 111"/>
    <w:aliases w:val="5 pt1,Курсив"/>
    <w:uiPriority w:val="99"/>
    <w:rsid w:val="00A77285"/>
    <w:rPr>
      <w:rFonts w:ascii="Times New Roman" w:hAnsi="Times New Roman"/>
      <w:i/>
      <w:color w:val="000000"/>
      <w:spacing w:val="0"/>
      <w:w w:val="100"/>
      <w:position w:val="0"/>
      <w:sz w:val="23"/>
      <w:u w:val="none"/>
      <w:lang w:val="ru-RU"/>
    </w:rPr>
  </w:style>
  <w:style w:type="character" w:customStyle="1" w:styleId="41">
    <w:name w:val="Основной текст (4)_"/>
    <w:link w:val="42"/>
    <w:uiPriority w:val="99"/>
    <w:locked/>
    <w:rsid w:val="00A77285"/>
    <w:rPr>
      <w:i/>
      <w:sz w:val="23"/>
      <w:shd w:val="clear" w:color="auto" w:fill="FFFFFF"/>
    </w:rPr>
  </w:style>
  <w:style w:type="paragraph" w:customStyle="1" w:styleId="42">
    <w:name w:val="Основной текст (4)"/>
    <w:basedOn w:val="a"/>
    <w:link w:val="41"/>
    <w:uiPriority w:val="99"/>
    <w:rsid w:val="00A77285"/>
    <w:pPr>
      <w:widowControl w:val="0"/>
      <w:shd w:val="clear" w:color="auto" w:fill="FFFFFF"/>
      <w:spacing w:after="300" w:line="240" w:lineRule="atLeast"/>
      <w:jc w:val="right"/>
    </w:pPr>
    <w:rPr>
      <w:i/>
      <w:sz w:val="23"/>
    </w:rPr>
  </w:style>
  <w:style w:type="paragraph" w:styleId="aff5">
    <w:name w:val="caption"/>
    <w:basedOn w:val="a"/>
    <w:next w:val="a"/>
    <w:qFormat/>
    <w:rsid w:val="00A77285"/>
    <w:pPr>
      <w:spacing w:after="0" w:line="240" w:lineRule="auto"/>
    </w:pPr>
    <w:rPr>
      <w:rFonts w:ascii="Times New Roman" w:eastAsia="Times New Roman" w:hAnsi="Times New Roman" w:cs="Times New Roman"/>
      <w:b/>
      <w:bCs/>
      <w:sz w:val="20"/>
      <w:szCs w:val="20"/>
      <w:lang w:eastAsia="ru-RU"/>
    </w:rPr>
  </w:style>
  <w:style w:type="character" w:styleId="aff6">
    <w:name w:val="FollowedHyperlink"/>
    <w:basedOn w:val="a0"/>
    <w:uiPriority w:val="99"/>
    <w:unhideWhenUsed/>
    <w:rsid w:val="00A77285"/>
    <w:rPr>
      <w:color w:val="800080"/>
      <w:u w:val="single"/>
    </w:rPr>
  </w:style>
  <w:style w:type="paragraph" w:styleId="aff7">
    <w:name w:val="Title"/>
    <w:basedOn w:val="a"/>
    <w:link w:val="aff8"/>
    <w:qFormat/>
    <w:rsid w:val="00E047AC"/>
    <w:pPr>
      <w:spacing w:after="0" w:line="240" w:lineRule="auto"/>
      <w:jc w:val="center"/>
    </w:pPr>
    <w:rPr>
      <w:rFonts w:ascii="Times New Roman" w:eastAsia="Times New Roman" w:hAnsi="Times New Roman" w:cs="Times New Roman"/>
      <w:sz w:val="24"/>
      <w:szCs w:val="20"/>
    </w:rPr>
  </w:style>
  <w:style w:type="character" w:customStyle="1" w:styleId="aff8">
    <w:name w:val="Название Знак"/>
    <w:basedOn w:val="a0"/>
    <w:link w:val="aff7"/>
    <w:rsid w:val="00E047A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Колмачевская Марина Васильевн</dc:creator>
  <cp:keywords/>
  <dc:description/>
  <cp:lastModifiedBy>Колмачевская Марина Васильевн</cp:lastModifiedBy>
  <cp:revision>31</cp:revision>
  <dcterms:created xsi:type="dcterms:W3CDTF">2017-02-08T07:35:00Z</dcterms:created>
  <dcterms:modified xsi:type="dcterms:W3CDTF">2017-03-07T07:30:00Z</dcterms:modified>
</cp:coreProperties>
</file>