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D0168" w:rsidRPr="004D0168" w:rsidRDefault="004D0168" w:rsidP="0014381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D016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Кондинского района </w:t>
      </w:r>
    </w:p>
    <w:p w:rsidR="004D0168" w:rsidRPr="004D0168" w:rsidRDefault="004D0168" w:rsidP="0014381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D0168">
        <w:rPr>
          <w:rFonts w:ascii="Times New Roman" w:hAnsi="Times New Roman" w:cs="Times New Roman"/>
          <w:sz w:val="28"/>
          <w:szCs w:val="28"/>
        </w:rPr>
        <w:t>от 28 января 2015 года № 524 «О порядке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D0168">
        <w:rPr>
          <w:rFonts w:ascii="Times New Roman" w:hAnsi="Times New Roman" w:cs="Times New Roman"/>
          <w:sz w:val="28"/>
          <w:szCs w:val="28"/>
        </w:rPr>
        <w:t xml:space="preserve"> и распоряжения муниципальным имуществом Кондинского района»</w:t>
      </w:r>
    </w:p>
    <w:p w:rsidR="004D0168" w:rsidRPr="004D0168" w:rsidRDefault="004D0168" w:rsidP="004D0168">
      <w:pPr>
        <w:pStyle w:val="Title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D0168" w:rsidRPr="004D0168" w:rsidRDefault="004D0168" w:rsidP="004D0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   № 131-ФЗ «Об общих принципах организации местного самоуправления                     в Российской Федерации», подпунктом 5 пункта 1 статьи 18 Устава Кондинского района, постановлением Правительства Ханты-Мансийского автономного округа-Югры от 17 августа 2018 года № 263-п «О внесении изменений в некоторые постановления Правительства Ханты-Мансийского автономного округа-Югры», Положением о документообороте по договорам хозяйственного ведения и оперативного управления, утвержденным постановлением главы администрации района, утвержденного постановлением администрации Кондинского района от 05 апреля 2018 года № 560 «О порядке оформления документов по движению муниципального имущества, переданного в хозяйственное ведение и оперативное управление», Дума Кондинского района </w:t>
      </w:r>
      <w:r w:rsidRPr="004D0168">
        <w:rPr>
          <w:rFonts w:ascii="Times New Roman" w:hAnsi="Times New Roman" w:cs="Times New Roman"/>
          <w:b/>
          <w:sz w:val="28"/>
          <w:szCs w:val="28"/>
        </w:rPr>
        <w:t>решила</w:t>
      </w:r>
      <w:r w:rsidRPr="004D0168">
        <w:rPr>
          <w:rFonts w:ascii="Times New Roman" w:hAnsi="Times New Roman" w:cs="Times New Roman"/>
          <w:sz w:val="28"/>
          <w:szCs w:val="28"/>
        </w:rPr>
        <w:t>:</w:t>
      </w:r>
    </w:p>
    <w:p w:rsidR="004D0168" w:rsidRPr="004D0168" w:rsidRDefault="004D0168" w:rsidP="004D0168">
      <w:pPr>
        <w:pStyle w:val="Title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168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Думы Кондинского района от 28 января 2015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D0168">
        <w:rPr>
          <w:rFonts w:ascii="Times New Roman" w:hAnsi="Times New Roman" w:cs="Times New Roman"/>
          <w:b w:val="0"/>
          <w:sz w:val="28"/>
          <w:szCs w:val="28"/>
        </w:rPr>
        <w:t>№ 524 «О порядке управления и распоряжения муниципальным имуществом Кондинского района» следующие изменения:</w:t>
      </w:r>
    </w:p>
    <w:p w:rsidR="004D0168" w:rsidRDefault="004D0168" w:rsidP="004D0168">
      <w:pPr>
        <w:pStyle w:val="Title"/>
        <w:numPr>
          <w:ilvl w:val="1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168">
        <w:rPr>
          <w:rFonts w:ascii="Times New Roman" w:hAnsi="Times New Roman" w:cs="Times New Roman"/>
          <w:b w:val="0"/>
          <w:sz w:val="28"/>
          <w:szCs w:val="28"/>
        </w:rPr>
        <w:t>пункт 3 статьи 4 главы 1 приложения изложить в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0168" w:rsidRPr="004D0168" w:rsidRDefault="004D0168" w:rsidP="004D0168">
      <w:pPr>
        <w:pStyle w:val="Title"/>
        <w:tabs>
          <w:tab w:val="left" w:pos="709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D0168">
        <w:rPr>
          <w:rFonts w:ascii="Times New Roman" w:hAnsi="Times New Roman" w:cs="Times New Roman"/>
          <w:b w:val="0"/>
          <w:sz w:val="28"/>
          <w:szCs w:val="28"/>
        </w:rPr>
        <w:t>«3. Внесение в реестр муниципального имущества сведений об объектах учета и записей об изменении сведений о них осуществляется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органом   </w:t>
      </w:r>
      <w:r w:rsidRPr="004D0168">
        <w:rPr>
          <w:rFonts w:ascii="Times New Roman" w:hAnsi="Times New Roman" w:cs="Times New Roman"/>
          <w:b w:val="0"/>
          <w:sz w:val="28"/>
          <w:szCs w:val="28"/>
        </w:rPr>
        <w:t>по управлению муниципальным имуществом на основании приказа органа по управлению муниципальным имуществом, в соответствии с постановлением администрации Кондинского района от 05 апреля 2018 года № 560 «О порядке оформления документов по движению муниципального имущества, переданного в хозяйственное ведение и оперативное управление».».</w:t>
      </w:r>
    </w:p>
    <w:p w:rsidR="004D0168" w:rsidRDefault="004D0168" w:rsidP="004D0168">
      <w:pPr>
        <w:pStyle w:val="Title"/>
        <w:numPr>
          <w:ilvl w:val="1"/>
          <w:numId w:val="17"/>
        </w:numPr>
        <w:tabs>
          <w:tab w:val="left" w:pos="1134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168">
        <w:rPr>
          <w:rFonts w:ascii="Times New Roman" w:hAnsi="Times New Roman" w:cs="Times New Roman"/>
          <w:b w:val="0"/>
          <w:sz w:val="28"/>
          <w:szCs w:val="28"/>
        </w:rPr>
        <w:t xml:space="preserve">статью 4 главы 1 приложения дополнить пунктом следующего содержания: </w:t>
      </w:r>
    </w:p>
    <w:p w:rsidR="004D0168" w:rsidRPr="004D0168" w:rsidRDefault="004D0168" w:rsidP="004D0168">
      <w:pPr>
        <w:pStyle w:val="Title"/>
        <w:tabs>
          <w:tab w:val="left" w:pos="709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168">
        <w:rPr>
          <w:rFonts w:ascii="Times New Roman" w:hAnsi="Times New Roman" w:cs="Times New Roman"/>
          <w:b w:val="0"/>
          <w:sz w:val="28"/>
          <w:szCs w:val="28"/>
        </w:rPr>
        <w:t>«4. Сведения об объектах учета, включенных в реестр</w:t>
      </w:r>
      <w:r w:rsidRPr="004D0168">
        <w:rPr>
          <w:rFonts w:ascii="Times New Roman" w:hAnsi="Times New Roman" w:cs="Times New Roman"/>
          <w:sz w:val="28"/>
          <w:szCs w:val="28"/>
        </w:rPr>
        <w:t xml:space="preserve"> </w:t>
      </w:r>
      <w:r w:rsidRPr="004D016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размещаются в информационно-телекоммуникационной сети Интернет (далее – сеть Интернет) в форме открытых данных.</w:t>
      </w:r>
      <w:r w:rsidRPr="004D0168">
        <w:rPr>
          <w:rFonts w:ascii="Times New Roman" w:hAnsi="Times New Roman" w:cs="Times New Roman"/>
          <w:sz w:val="28"/>
          <w:szCs w:val="28"/>
        </w:rPr>
        <w:t xml:space="preserve"> </w:t>
      </w:r>
      <w:r w:rsidRPr="004D0168">
        <w:rPr>
          <w:rFonts w:ascii="Times New Roman" w:hAnsi="Times New Roman" w:cs="Times New Roman"/>
          <w:b w:val="0"/>
          <w:sz w:val="28"/>
          <w:szCs w:val="28"/>
        </w:rPr>
        <w:t>Размещению в сети Интернет подлежат следующие сведения об</w:t>
      </w:r>
      <w:r w:rsidRPr="004D0168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4D0168">
        <w:rPr>
          <w:rFonts w:ascii="Times New Roman" w:hAnsi="Times New Roman" w:cs="Times New Roman"/>
          <w:b w:val="0"/>
          <w:sz w:val="28"/>
          <w:szCs w:val="28"/>
        </w:rPr>
        <w:t>объектах учета: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а) недвижимое имущество: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реестровый номер;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lastRenderedPageBreak/>
        <w:t>кадастровый (условный) номер;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наименование объекта учета;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целевое назначение;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адрес (местонахождение);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площадь (протяженность);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ограничения (обременения) использования;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б) движимое имущество: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реестровый номер;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наименование объекта учета;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марка;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модель;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адрес (местонахождение);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ограничения (обременения) использования;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в) акции, доли в уставном (складочном) капитале хозяйственных обществ: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реестровый номер;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>наименование хозяйственного общества.</w:t>
      </w:r>
    </w:p>
    <w:p w:rsidR="004D0168" w:rsidRPr="004D0168" w:rsidRDefault="004D0168" w:rsidP="004D01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68">
        <w:rPr>
          <w:rFonts w:ascii="Times New Roman" w:eastAsia="Calibri" w:hAnsi="Times New Roman" w:cs="Times New Roman"/>
          <w:sz w:val="28"/>
          <w:szCs w:val="28"/>
        </w:rPr>
        <w:t xml:space="preserve">Орган по управлению муниципальным имуществом ежемесячно, не позднее 15-го числа месяца, следующего за отчетным, обеспечивает актуализацию размещаемых в сети Интернет сведений об объектах учета на основании изменений, внесенных в реестр </w:t>
      </w:r>
      <w:r w:rsidRPr="004D016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4D0168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4D0168" w:rsidRPr="004D0168" w:rsidRDefault="004D0168" w:rsidP="004D0168">
      <w:pPr>
        <w:pStyle w:val="aa"/>
        <w:numPr>
          <w:ilvl w:val="0"/>
          <w:numId w:val="16"/>
        </w:numPr>
        <w:ind w:left="0" w:firstLine="709"/>
        <w:jc w:val="both"/>
        <w:rPr>
          <w:bCs/>
          <w:kern w:val="28"/>
          <w:sz w:val="28"/>
          <w:szCs w:val="28"/>
        </w:rPr>
      </w:pPr>
      <w:r w:rsidRPr="004D0168">
        <w:rPr>
          <w:bCs/>
          <w:kern w:val="28"/>
          <w:sz w:val="28"/>
          <w:szCs w:val="28"/>
        </w:rPr>
        <w:t>Администрации Кондинского района привести муниципальные правовые акты в соответствие с настоящим решением Думы Кондинского района.</w:t>
      </w:r>
    </w:p>
    <w:p w:rsidR="004D0168" w:rsidRPr="004D0168" w:rsidRDefault="004D0168" w:rsidP="004D0168">
      <w:pPr>
        <w:pStyle w:val="aa"/>
        <w:numPr>
          <w:ilvl w:val="0"/>
          <w:numId w:val="16"/>
        </w:numPr>
        <w:ind w:left="0" w:firstLine="709"/>
        <w:jc w:val="both"/>
        <w:rPr>
          <w:bCs/>
          <w:kern w:val="28"/>
          <w:sz w:val="28"/>
          <w:szCs w:val="28"/>
        </w:rPr>
      </w:pPr>
      <w:r w:rsidRPr="004D0168">
        <w:rPr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2A5FD7" w:rsidRPr="004D0168" w:rsidRDefault="002A5FD7" w:rsidP="004D0168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D0168">
        <w:rPr>
          <w:sz w:val="28"/>
          <w:szCs w:val="28"/>
        </w:rPr>
        <w:t xml:space="preserve">Настоящее решение вступает в силу после его обнародования. </w:t>
      </w:r>
    </w:p>
    <w:p w:rsidR="00E9243D" w:rsidRPr="004D0168" w:rsidRDefault="002A5FD7" w:rsidP="004D0168">
      <w:pPr>
        <w:pStyle w:val="1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D0168">
        <w:rPr>
          <w:rFonts w:ascii="Times New Roman" w:hAnsi="Times New Roman" w:cs="Times New Roman"/>
          <w:sz w:val="28"/>
          <w:szCs w:val="28"/>
        </w:rPr>
        <w:t>5</w:t>
      </w:r>
      <w:r w:rsidR="00E9243D" w:rsidRPr="004D016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председателя Думы Кондинского района </w:t>
      </w:r>
      <w:r w:rsidR="009774D5" w:rsidRPr="004D0168">
        <w:rPr>
          <w:rFonts w:ascii="Times New Roman" w:hAnsi="Times New Roman" w:cs="Times New Roman"/>
          <w:sz w:val="28"/>
          <w:szCs w:val="28"/>
        </w:rPr>
        <w:t>Р.В. Бринстера</w:t>
      </w:r>
      <w:r w:rsidR="00E9243D" w:rsidRPr="004D0168">
        <w:rPr>
          <w:rFonts w:ascii="Times New Roman" w:hAnsi="Times New Roman" w:cs="Times New Roman"/>
          <w:sz w:val="28"/>
          <w:szCs w:val="28"/>
        </w:rPr>
        <w:t xml:space="preserve"> и главу Кондинского района А.В.</w:t>
      </w:r>
      <w:r w:rsidR="009774D5" w:rsidRPr="004D0168">
        <w:rPr>
          <w:rFonts w:ascii="Times New Roman" w:hAnsi="Times New Roman" w:cs="Times New Roman"/>
          <w:sz w:val="28"/>
          <w:szCs w:val="28"/>
        </w:rPr>
        <w:t xml:space="preserve"> </w:t>
      </w:r>
      <w:r w:rsidR="00E9243D" w:rsidRPr="004D0168">
        <w:rPr>
          <w:rFonts w:ascii="Times New Roman" w:hAnsi="Times New Roman" w:cs="Times New Roman"/>
          <w:sz w:val="28"/>
          <w:szCs w:val="28"/>
        </w:rPr>
        <w:t>Дубовика в соответствии с их компетенцией.</w:t>
      </w:r>
    </w:p>
    <w:p w:rsidR="00E9243D" w:rsidRPr="004D0168" w:rsidRDefault="00E9243D" w:rsidP="004D0168">
      <w:pPr>
        <w:pStyle w:val="1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8B4EE5" w:rsidRPr="004D0168" w:rsidRDefault="008B4EE5" w:rsidP="004D016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A5FD7" w:rsidRPr="002A5FD7" w:rsidRDefault="002A5FD7" w:rsidP="008B4EE5">
      <w:pPr>
        <w:pStyle w:val="af1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A5245A" w:rsidRPr="002A5FD7" w:rsidRDefault="00A5245A" w:rsidP="007C537D">
      <w:pPr>
        <w:pStyle w:val="af0"/>
        <w:spacing w:line="240" w:lineRule="auto"/>
        <w:ind w:firstLine="0"/>
        <w:jc w:val="both"/>
        <w:rPr>
          <w:sz w:val="27"/>
          <w:szCs w:val="27"/>
        </w:rPr>
      </w:pPr>
      <w:r w:rsidRPr="002A5FD7">
        <w:rPr>
          <w:sz w:val="27"/>
          <w:szCs w:val="27"/>
        </w:rPr>
        <w:t>Председатель Думы Кондинского района</w:t>
      </w:r>
      <w:r w:rsidRPr="002A5FD7">
        <w:rPr>
          <w:sz w:val="27"/>
          <w:szCs w:val="27"/>
        </w:rPr>
        <w:tab/>
      </w:r>
      <w:r w:rsidRPr="002A5FD7">
        <w:rPr>
          <w:sz w:val="27"/>
          <w:szCs w:val="27"/>
        </w:rPr>
        <w:tab/>
      </w:r>
      <w:r w:rsidRPr="002A5FD7">
        <w:rPr>
          <w:sz w:val="27"/>
          <w:szCs w:val="27"/>
        </w:rPr>
        <w:tab/>
        <w:t xml:space="preserve">               </w:t>
      </w:r>
      <w:r w:rsidR="00825164" w:rsidRPr="002A5FD7">
        <w:rPr>
          <w:sz w:val="27"/>
          <w:szCs w:val="27"/>
        </w:rPr>
        <w:t xml:space="preserve">  </w:t>
      </w:r>
      <w:r w:rsidR="008738D9" w:rsidRPr="002A5FD7">
        <w:rPr>
          <w:sz w:val="27"/>
          <w:szCs w:val="27"/>
        </w:rPr>
        <w:t xml:space="preserve">  </w:t>
      </w:r>
      <w:r w:rsidR="000F0C6F" w:rsidRPr="002A5FD7">
        <w:rPr>
          <w:sz w:val="27"/>
          <w:szCs w:val="27"/>
        </w:rPr>
        <w:t>Р.В. Бринстер</w:t>
      </w:r>
      <w:r w:rsidRPr="002A5FD7">
        <w:rPr>
          <w:sz w:val="27"/>
          <w:szCs w:val="27"/>
        </w:rPr>
        <w:t xml:space="preserve">                                </w:t>
      </w:r>
    </w:p>
    <w:p w:rsidR="00A5245A" w:rsidRPr="002A5FD7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7"/>
          <w:szCs w:val="27"/>
        </w:rPr>
      </w:pPr>
    </w:p>
    <w:p w:rsidR="007C537D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7"/>
          <w:szCs w:val="27"/>
        </w:rPr>
      </w:pPr>
    </w:p>
    <w:p w:rsidR="002A5FD7" w:rsidRPr="002A5FD7" w:rsidRDefault="004D0168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Глава Кондинского района                                                                      А.В. Дубовик</w:t>
      </w:r>
    </w:p>
    <w:p w:rsidR="004D0168" w:rsidRDefault="004D0168" w:rsidP="007C53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D0168" w:rsidRDefault="004D0168" w:rsidP="007C53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5200" w:rsidRPr="002A5FD7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FD7">
        <w:rPr>
          <w:rFonts w:ascii="Times New Roman" w:hAnsi="Times New Roman" w:cs="Times New Roman"/>
          <w:sz w:val="27"/>
          <w:szCs w:val="27"/>
        </w:rPr>
        <w:t>пгт. Междуреченский</w:t>
      </w:r>
    </w:p>
    <w:p w:rsidR="001E5200" w:rsidRPr="002A5FD7" w:rsidRDefault="000F0C6F" w:rsidP="007C53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FD7">
        <w:rPr>
          <w:rFonts w:ascii="Times New Roman" w:hAnsi="Times New Roman" w:cs="Times New Roman"/>
          <w:sz w:val="27"/>
          <w:szCs w:val="27"/>
        </w:rPr>
        <w:t>24</w:t>
      </w:r>
      <w:r w:rsidR="007D36E7" w:rsidRPr="002A5FD7">
        <w:rPr>
          <w:rFonts w:ascii="Times New Roman" w:hAnsi="Times New Roman" w:cs="Times New Roman"/>
          <w:sz w:val="27"/>
          <w:szCs w:val="27"/>
        </w:rPr>
        <w:t xml:space="preserve"> сентября</w:t>
      </w:r>
      <w:r w:rsidR="00860B62" w:rsidRPr="002A5FD7">
        <w:rPr>
          <w:rFonts w:ascii="Times New Roman" w:hAnsi="Times New Roman" w:cs="Times New Roman"/>
          <w:sz w:val="27"/>
          <w:szCs w:val="27"/>
        </w:rPr>
        <w:t xml:space="preserve"> </w:t>
      </w:r>
      <w:r w:rsidR="001E5200" w:rsidRPr="002A5FD7">
        <w:rPr>
          <w:rFonts w:ascii="Times New Roman" w:hAnsi="Times New Roman" w:cs="Times New Roman"/>
          <w:sz w:val="27"/>
          <w:szCs w:val="27"/>
        </w:rPr>
        <w:t>201</w:t>
      </w:r>
      <w:r w:rsidR="007C537D" w:rsidRPr="002A5FD7">
        <w:rPr>
          <w:rFonts w:ascii="Times New Roman" w:hAnsi="Times New Roman" w:cs="Times New Roman"/>
          <w:sz w:val="27"/>
          <w:szCs w:val="27"/>
        </w:rPr>
        <w:t>8</w:t>
      </w:r>
      <w:r w:rsidR="001E5200" w:rsidRPr="002A5FD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1E5200" w:rsidRPr="002A5FD7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FD7">
        <w:rPr>
          <w:rFonts w:ascii="Times New Roman" w:hAnsi="Times New Roman" w:cs="Times New Roman"/>
          <w:sz w:val="27"/>
          <w:szCs w:val="27"/>
        </w:rPr>
        <w:t>№</w:t>
      </w:r>
      <w:r w:rsidR="005121DB" w:rsidRPr="002A5FD7">
        <w:rPr>
          <w:rFonts w:ascii="Times New Roman" w:hAnsi="Times New Roman" w:cs="Times New Roman"/>
          <w:sz w:val="27"/>
          <w:szCs w:val="27"/>
        </w:rPr>
        <w:t xml:space="preserve"> </w:t>
      </w:r>
      <w:r w:rsidR="007D36E7" w:rsidRPr="002A5FD7">
        <w:rPr>
          <w:rFonts w:ascii="Times New Roman" w:hAnsi="Times New Roman" w:cs="Times New Roman"/>
          <w:sz w:val="27"/>
          <w:szCs w:val="27"/>
        </w:rPr>
        <w:t>4</w:t>
      </w:r>
      <w:r w:rsidR="004D0168">
        <w:rPr>
          <w:rFonts w:ascii="Times New Roman" w:hAnsi="Times New Roman" w:cs="Times New Roman"/>
          <w:sz w:val="27"/>
          <w:szCs w:val="27"/>
        </w:rPr>
        <w:t>40</w:t>
      </w:r>
    </w:p>
    <w:sectPr w:rsidR="001E5200" w:rsidRPr="002A5FD7" w:rsidSect="002A5FD7">
      <w:headerReference w:type="default" r:id="rId8"/>
      <w:pgSz w:w="11906" w:h="16838"/>
      <w:pgMar w:top="1135" w:right="849" w:bottom="709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AD" w:rsidRDefault="00CC1CAD" w:rsidP="002141B8">
      <w:pPr>
        <w:spacing w:after="0" w:line="240" w:lineRule="auto"/>
      </w:pPr>
      <w:r>
        <w:separator/>
      </w:r>
    </w:p>
  </w:endnote>
  <w:endnote w:type="continuationSeparator" w:id="1">
    <w:p w:rsidR="00CC1CAD" w:rsidRDefault="00CC1CAD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AD" w:rsidRDefault="00CC1CAD" w:rsidP="002141B8">
      <w:pPr>
        <w:spacing w:after="0" w:line="240" w:lineRule="auto"/>
      </w:pPr>
      <w:r>
        <w:separator/>
      </w:r>
    </w:p>
  </w:footnote>
  <w:footnote w:type="continuationSeparator" w:id="1">
    <w:p w:rsidR="00CC1CAD" w:rsidRDefault="00CC1CAD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4D0168" w:rsidRDefault="004D0168">
        <w:pPr>
          <w:pStyle w:val="af2"/>
          <w:jc w:val="right"/>
        </w:pPr>
      </w:p>
      <w:p w:rsidR="002141B8" w:rsidRDefault="0066242C">
        <w:pPr>
          <w:pStyle w:val="af2"/>
          <w:jc w:val="right"/>
        </w:pPr>
        <w:fldSimple w:instr=" PAGE   \* MERGEFORMAT ">
          <w:r w:rsidR="00143815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2EC43E6"/>
    <w:multiLevelType w:val="multilevel"/>
    <w:tmpl w:val="DAB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3D7DDE"/>
    <w:multiLevelType w:val="hybridMultilevel"/>
    <w:tmpl w:val="F03CE336"/>
    <w:lvl w:ilvl="0" w:tplc="47CA8878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4"/>
  </w:num>
  <w:num w:numId="11">
    <w:abstractNumId w:val="16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E53C4"/>
    <w:rsid w:val="000F0C6F"/>
    <w:rsid w:val="00100BA8"/>
    <w:rsid w:val="00103FF3"/>
    <w:rsid w:val="00133984"/>
    <w:rsid w:val="00143815"/>
    <w:rsid w:val="00197F8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A5FD7"/>
    <w:rsid w:val="002D077F"/>
    <w:rsid w:val="002E7F81"/>
    <w:rsid w:val="00376A0B"/>
    <w:rsid w:val="00392F84"/>
    <w:rsid w:val="003C421F"/>
    <w:rsid w:val="003F11D3"/>
    <w:rsid w:val="00455A35"/>
    <w:rsid w:val="00473EB7"/>
    <w:rsid w:val="004A65DB"/>
    <w:rsid w:val="004D0168"/>
    <w:rsid w:val="005121DB"/>
    <w:rsid w:val="00546C1D"/>
    <w:rsid w:val="005865F3"/>
    <w:rsid w:val="00636E64"/>
    <w:rsid w:val="006408A5"/>
    <w:rsid w:val="00647DF8"/>
    <w:rsid w:val="0066242C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14E3F"/>
    <w:rsid w:val="0082035A"/>
    <w:rsid w:val="008214DB"/>
    <w:rsid w:val="00825164"/>
    <w:rsid w:val="00860B62"/>
    <w:rsid w:val="008738D9"/>
    <w:rsid w:val="008837F8"/>
    <w:rsid w:val="008B4EE5"/>
    <w:rsid w:val="008B5575"/>
    <w:rsid w:val="009307E2"/>
    <w:rsid w:val="009774D5"/>
    <w:rsid w:val="009B0CA4"/>
    <w:rsid w:val="009C7068"/>
    <w:rsid w:val="00A00A38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534CC"/>
    <w:rsid w:val="00B6039E"/>
    <w:rsid w:val="00B67DB2"/>
    <w:rsid w:val="00C83105"/>
    <w:rsid w:val="00CC1CAD"/>
    <w:rsid w:val="00D00D87"/>
    <w:rsid w:val="00D30334"/>
    <w:rsid w:val="00D61FCF"/>
    <w:rsid w:val="00DE488B"/>
    <w:rsid w:val="00E03B2C"/>
    <w:rsid w:val="00E26B7D"/>
    <w:rsid w:val="00E44F92"/>
    <w:rsid w:val="00E9243D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4D0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3</cp:revision>
  <cp:lastPrinted>2018-08-31T05:24:00Z</cp:lastPrinted>
  <dcterms:created xsi:type="dcterms:W3CDTF">2018-09-25T06:17:00Z</dcterms:created>
  <dcterms:modified xsi:type="dcterms:W3CDTF">2018-09-25T08:54:00Z</dcterms:modified>
</cp:coreProperties>
</file>