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7F40" w:rsidRDefault="00137F40" w:rsidP="00442CC2">
      <w:pPr>
        <w:spacing w:after="0" w:line="0" w:lineRule="atLeast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137F40" w:rsidRDefault="00137F40" w:rsidP="00442CC2">
      <w:pPr>
        <w:spacing w:after="0" w:line="0" w:lineRule="atLeast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 проекту решения Думы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Кондинского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района</w:t>
      </w:r>
    </w:p>
    <w:p w:rsidR="003A34A2" w:rsidRDefault="00445EB9" w:rsidP="003A34A2">
      <w:pPr>
        <w:spacing w:after="0" w:line="0" w:lineRule="atLeast"/>
        <w:ind w:right="-1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45EB9">
        <w:rPr>
          <w:rFonts w:ascii="Times New Roman" w:eastAsia="Times New Roman" w:hAnsi="Times New Roman" w:cs="Times New Roman"/>
          <w:b/>
          <w:sz w:val="28"/>
          <w:szCs w:val="28"/>
        </w:rPr>
        <w:t xml:space="preserve">«Об обращении Думы </w:t>
      </w:r>
      <w:r w:rsidR="003A34A2">
        <w:rPr>
          <w:rFonts w:ascii="Times New Roman" w:eastAsia="Times New Roman" w:hAnsi="Times New Roman" w:cs="Times New Roman"/>
          <w:b/>
          <w:sz w:val="28"/>
          <w:szCs w:val="28"/>
        </w:rPr>
        <w:t>Октябрьского района</w:t>
      </w:r>
      <w:r w:rsidRPr="00445EB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3A34A2">
        <w:rPr>
          <w:rFonts w:ascii="Times New Roman" w:eastAsia="Times New Roman" w:hAnsi="Times New Roman" w:cs="Times New Roman"/>
          <w:b/>
          <w:sz w:val="28"/>
          <w:szCs w:val="28"/>
        </w:rPr>
        <w:t xml:space="preserve">к Директору Департамента образования и молодежной политики Ханты-Мансийского автономного </w:t>
      </w:r>
      <w:proofErr w:type="spellStart"/>
      <w:r w:rsidR="003A34A2">
        <w:rPr>
          <w:rFonts w:ascii="Times New Roman" w:eastAsia="Times New Roman" w:hAnsi="Times New Roman" w:cs="Times New Roman"/>
          <w:b/>
          <w:sz w:val="28"/>
          <w:szCs w:val="28"/>
        </w:rPr>
        <w:t>округа-Югры</w:t>
      </w:r>
      <w:proofErr w:type="spellEnd"/>
      <w:r w:rsidR="003A34A2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C02C60" w:rsidRPr="00445EB9" w:rsidRDefault="003A34A2" w:rsidP="003A34A2">
      <w:pPr>
        <w:spacing w:after="0" w:line="0" w:lineRule="atLeast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Алексею Анатольевичу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Дренину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 w:rsidR="00445EB9" w:rsidRPr="00445EB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02C60" w:rsidRDefault="00C02C60" w:rsidP="00442CC2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452A62" w:rsidRPr="00C02C60" w:rsidRDefault="00452A62" w:rsidP="00442CC2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</w:p>
    <w:p w:rsidR="00C02C60" w:rsidRDefault="00C02C60" w:rsidP="00A63961">
      <w:pPr>
        <w:spacing w:after="0" w:line="0" w:lineRule="atLeast"/>
        <w:ind w:right="-1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34A2">
        <w:rPr>
          <w:rFonts w:ascii="Times New Roman" w:eastAsia="Times New Roman" w:hAnsi="Times New Roman" w:cs="Times New Roman"/>
          <w:sz w:val="28"/>
          <w:szCs w:val="28"/>
        </w:rPr>
        <w:t>Проект р</w:t>
      </w:r>
      <w:r w:rsidR="00E330BE">
        <w:rPr>
          <w:rFonts w:ascii="Times New Roman" w:eastAsia="Times New Roman" w:hAnsi="Times New Roman" w:cs="Times New Roman"/>
          <w:sz w:val="28"/>
          <w:szCs w:val="28"/>
        </w:rPr>
        <w:t xml:space="preserve">ешения Думы </w:t>
      </w:r>
      <w:proofErr w:type="spellStart"/>
      <w:r w:rsidR="00E330BE">
        <w:rPr>
          <w:rFonts w:ascii="Times New Roman" w:eastAsia="Times New Roman" w:hAnsi="Times New Roman" w:cs="Times New Roman"/>
          <w:sz w:val="28"/>
          <w:szCs w:val="28"/>
        </w:rPr>
        <w:t>Кондинского</w:t>
      </w:r>
      <w:proofErr w:type="spellEnd"/>
      <w:r w:rsidR="00E330BE">
        <w:rPr>
          <w:rFonts w:ascii="Times New Roman" w:eastAsia="Times New Roman" w:hAnsi="Times New Roman" w:cs="Times New Roman"/>
          <w:sz w:val="28"/>
          <w:szCs w:val="28"/>
        </w:rPr>
        <w:t xml:space="preserve"> района </w:t>
      </w:r>
      <w:r w:rsidR="003A34A2" w:rsidRPr="003A34A2">
        <w:rPr>
          <w:rFonts w:ascii="Times New Roman" w:eastAsia="Times New Roman" w:hAnsi="Times New Roman" w:cs="Times New Roman"/>
          <w:sz w:val="28"/>
          <w:szCs w:val="28"/>
        </w:rPr>
        <w:t xml:space="preserve">«Об обращении Думы Октябрьского района к Директору Департамента образования и молодежной политики Ханты-Мансийского автономного </w:t>
      </w:r>
      <w:proofErr w:type="spellStart"/>
      <w:r w:rsidR="003A34A2" w:rsidRPr="003A34A2">
        <w:rPr>
          <w:rFonts w:ascii="Times New Roman" w:eastAsia="Times New Roman" w:hAnsi="Times New Roman" w:cs="Times New Roman"/>
          <w:sz w:val="28"/>
          <w:szCs w:val="28"/>
        </w:rPr>
        <w:t>округа-Югры</w:t>
      </w:r>
      <w:proofErr w:type="spellEnd"/>
      <w:r w:rsidR="003A34A2" w:rsidRPr="003A34A2">
        <w:rPr>
          <w:rFonts w:ascii="Times New Roman" w:eastAsia="Times New Roman" w:hAnsi="Times New Roman" w:cs="Times New Roman"/>
          <w:sz w:val="28"/>
          <w:szCs w:val="28"/>
        </w:rPr>
        <w:t xml:space="preserve"> Алексею Анатольевичу </w:t>
      </w:r>
      <w:proofErr w:type="spellStart"/>
      <w:r w:rsidR="003A34A2" w:rsidRPr="003A34A2">
        <w:rPr>
          <w:rFonts w:ascii="Times New Roman" w:eastAsia="Times New Roman" w:hAnsi="Times New Roman" w:cs="Times New Roman"/>
          <w:sz w:val="28"/>
          <w:szCs w:val="28"/>
        </w:rPr>
        <w:t>Дренину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»</w:t>
      </w:r>
      <w:r w:rsidR="00452A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(далее - проект р</w:t>
      </w:r>
      <w:r w:rsidRPr="00C02C60">
        <w:rPr>
          <w:rFonts w:ascii="Times New Roman" w:eastAsia="Times New Roman" w:hAnsi="Times New Roman" w:cs="Times New Roman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sz w:val="28"/>
          <w:szCs w:val="28"/>
        </w:rPr>
        <w:t>ше</w:t>
      </w:r>
      <w:r w:rsidRPr="00C02C60">
        <w:rPr>
          <w:rFonts w:ascii="Times New Roman" w:eastAsia="Times New Roman" w:hAnsi="Times New Roman" w:cs="Times New Roman"/>
          <w:sz w:val="28"/>
          <w:szCs w:val="28"/>
        </w:rPr>
        <w:t>ния) вносится</w:t>
      </w:r>
      <w:r w:rsidR="00DB605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63961">
        <w:rPr>
          <w:rFonts w:ascii="Times New Roman" w:eastAsia="Times New Roman" w:hAnsi="Times New Roman" w:cs="Times New Roman"/>
          <w:sz w:val="28"/>
          <w:szCs w:val="28"/>
        </w:rPr>
        <w:t>председателем Думы</w:t>
      </w:r>
      <w:r w:rsidR="00DB605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C02C60">
        <w:rPr>
          <w:rFonts w:ascii="Times New Roman" w:eastAsia="Times New Roman" w:hAnsi="Times New Roman" w:cs="Times New Roman"/>
          <w:sz w:val="28"/>
          <w:szCs w:val="28"/>
        </w:rPr>
        <w:t>Кондинского</w:t>
      </w:r>
      <w:proofErr w:type="spellEnd"/>
      <w:r w:rsidRPr="00C02C60">
        <w:rPr>
          <w:rFonts w:ascii="Times New Roman" w:eastAsia="Times New Roman" w:hAnsi="Times New Roman" w:cs="Times New Roman"/>
          <w:sz w:val="28"/>
          <w:szCs w:val="28"/>
        </w:rPr>
        <w:t xml:space="preserve"> района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3A34A2" w:rsidRDefault="00C02C60" w:rsidP="00A63961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C02C60">
        <w:rPr>
          <w:rFonts w:ascii="Times New Roman" w:eastAsia="Times New Roman" w:hAnsi="Times New Roman" w:cs="Times New Roman"/>
          <w:sz w:val="28"/>
          <w:szCs w:val="28"/>
        </w:rPr>
        <w:t xml:space="preserve">Думой </w:t>
      </w:r>
      <w:r w:rsidR="003A34A2">
        <w:rPr>
          <w:rFonts w:ascii="Times New Roman" w:eastAsia="Times New Roman" w:hAnsi="Times New Roman" w:cs="Times New Roman"/>
          <w:sz w:val="28"/>
          <w:szCs w:val="28"/>
        </w:rPr>
        <w:t>Октябрьского района</w:t>
      </w:r>
      <w:r w:rsidRPr="00C02C60">
        <w:rPr>
          <w:rFonts w:ascii="Times New Roman" w:eastAsia="Times New Roman" w:hAnsi="Times New Roman" w:cs="Times New Roman"/>
          <w:sz w:val="28"/>
          <w:szCs w:val="28"/>
        </w:rPr>
        <w:t xml:space="preserve"> было принято решение от </w:t>
      </w:r>
      <w:r w:rsidR="003A34A2">
        <w:rPr>
          <w:rFonts w:ascii="Times New Roman" w:eastAsia="Times New Roman" w:hAnsi="Times New Roman" w:cs="Times New Roman"/>
          <w:sz w:val="28"/>
          <w:szCs w:val="28"/>
        </w:rPr>
        <w:t>05 июля</w:t>
      </w:r>
      <w:r w:rsidR="00445EB9">
        <w:rPr>
          <w:rFonts w:ascii="Times New Roman" w:eastAsia="Times New Roman" w:hAnsi="Times New Roman" w:cs="Times New Roman"/>
          <w:sz w:val="28"/>
          <w:szCs w:val="28"/>
        </w:rPr>
        <w:t xml:space="preserve"> 201</w:t>
      </w:r>
      <w:r w:rsidR="003A34A2">
        <w:rPr>
          <w:rFonts w:ascii="Times New Roman" w:eastAsia="Times New Roman" w:hAnsi="Times New Roman" w:cs="Times New Roman"/>
          <w:sz w:val="28"/>
          <w:szCs w:val="28"/>
        </w:rPr>
        <w:t>8</w:t>
      </w:r>
      <w:r w:rsidR="00F52EEB">
        <w:rPr>
          <w:rFonts w:ascii="Times New Roman" w:eastAsia="Times New Roman" w:hAnsi="Times New Roman" w:cs="Times New Roman"/>
          <w:sz w:val="28"/>
          <w:szCs w:val="28"/>
        </w:rPr>
        <w:t xml:space="preserve"> года   </w:t>
      </w:r>
      <w:r w:rsidR="003A34A2">
        <w:rPr>
          <w:rFonts w:ascii="Times New Roman" w:eastAsia="Times New Roman" w:hAnsi="Times New Roman" w:cs="Times New Roman"/>
          <w:sz w:val="28"/>
          <w:szCs w:val="28"/>
        </w:rPr>
        <w:t>№ 370</w:t>
      </w:r>
      <w:r w:rsidR="008D282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45EB9" w:rsidRPr="00C02C60">
        <w:rPr>
          <w:rFonts w:ascii="Times New Roman" w:eastAsia="Times New Roman" w:hAnsi="Times New Roman" w:cs="Times New Roman"/>
          <w:sz w:val="28"/>
          <w:szCs w:val="28"/>
        </w:rPr>
        <w:t xml:space="preserve">«Об обращении </w:t>
      </w:r>
      <w:r w:rsidR="003A34A2">
        <w:rPr>
          <w:rFonts w:ascii="Times New Roman" w:eastAsia="Times New Roman" w:hAnsi="Times New Roman" w:cs="Times New Roman"/>
          <w:sz w:val="28"/>
          <w:szCs w:val="28"/>
        </w:rPr>
        <w:t xml:space="preserve">к Директору Департамента образования и </w:t>
      </w:r>
      <w:proofErr w:type="spellStart"/>
      <w:r w:rsidR="003A34A2">
        <w:rPr>
          <w:rFonts w:ascii="Times New Roman" w:eastAsia="Times New Roman" w:hAnsi="Times New Roman" w:cs="Times New Roman"/>
          <w:sz w:val="28"/>
          <w:szCs w:val="28"/>
        </w:rPr>
        <w:t>молоденой</w:t>
      </w:r>
      <w:proofErr w:type="spellEnd"/>
      <w:r w:rsidR="003A34A2">
        <w:rPr>
          <w:rFonts w:ascii="Times New Roman" w:eastAsia="Times New Roman" w:hAnsi="Times New Roman" w:cs="Times New Roman"/>
          <w:sz w:val="28"/>
          <w:szCs w:val="28"/>
        </w:rPr>
        <w:t xml:space="preserve"> политики </w:t>
      </w:r>
      <w:proofErr w:type="spellStart"/>
      <w:r w:rsidR="003A34A2">
        <w:rPr>
          <w:rFonts w:ascii="Times New Roman" w:eastAsia="Times New Roman" w:hAnsi="Times New Roman" w:cs="Times New Roman"/>
          <w:sz w:val="28"/>
          <w:szCs w:val="28"/>
        </w:rPr>
        <w:t>ХМА</w:t>
      </w:r>
      <w:r w:rsidR="00E330BE">
        <w:rPr>
          <w:rFonts w:ascii="Times New Roman" w:eastAsia="Times New Roman" w:hAnsi="Times New Roman" w:cs="Times New Roman"/>
          <w:sz w:val="28"/>
          <w:szCs w:val="28"/>
        </w:rPr>
        <w:t>О</w:t>
      </w:r>
      <w:r w:rsidR="003A34A2">
        <w:rPr>
          <w:rFonts w:ascii="Times New Roman" w:eastAsia="Times New Roman" w:hAnsi="Times New Roman" w:cs="Times New Roman"/>
          <w:sz w:val="28"/>
          <w:szCs w:val="28"/>
        </w:rPr>
        <w:t>-Югры</w:t>
      </w:r>
      <w:proofErr w:type="spellEnd"/>
      <w:r w:rsidR="003A34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3A34A2">
        <w:rPr>
          <w:rFonts w:ascii="Times New Roman" w:eastAsia="Times New Roman" w:hAnsi="Times New Roman" w:cs="Times New Roman"/>
          <w:sz w:val="28"/>
          <w:szCs w:val="28"/>
        </w:rPr>
        <w:t>Дренину</w:t>
      </w:r>
      <w:proofErr w:type="spellEnd"/>
      <w:r w:rsidR="003A34A2">
        <w:rPr>
          <w:rFonts w:ascii="Times New Roman" w:eastAsia="Times New Roman" w:hAnsi="Times New Roman" w:cs="Times New Roman"/>
          <w:sz w:val="28"/>
          <w:szCs w:val="28"/>
        </w:rPr>
        <w:t xml:space="preserve"> А.А.»</w:t>
      </w:r>
      <w:r w:rsidR="00445EB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(далее – решение Думы </w:t>
      </w:r>
      <w:r w:rsidR="003A34A2">
        <w:rPr>
          <w:rFonts w:ascii="Times New Roman" w:eastAsia="Times New Roman" w:hAnsi="Times New Roman" w:cs="Times New Roman"/>
          <w:sz w:val="28"/>
          <w:szCs w:val="28"/>
        </w:rPr>
        <w:t>Октябрьского района</w:t>
      </w:r>
      <w:r w:rsidR="000D2B65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C02C6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A34A2">
        <w:rPr>
          <w:rFonts w:ascii="Times New Roman" w:eastAsia="Times New Roman" w:hAnsi="Times New Roman" w:cs="Times New Roman"/>
          <w:sz w:val="28"/>
          <w:szCs w:val="28"/>
        </w:rPr>
        <w:t>с предложением рассмотреть возможность увеличения нормативов для сельских школ с численностью контингента менее 180 человек и малокомплектных сельских школ с численностью контингента менее 50 человек.</w:t>
      </w:r>
      <w:proofErr w:type="gramEnd"/>
    </w:p>
    <w:p w:rsidR="003A34A2" w:rsidRDefault="003A34A2" w:rsidP="00A63961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A34A2" w:rsidRDefault="003A34A2" w:rsidP="00A63961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Проанализировав ситуацию по данному вопросу на территории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Кондинского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района, управление образования администрации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Кондинского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района предлагает поддержать данное обращение с ДОПОЛНЕНИЯМИ</w:t>
      </w:r>
      <w:r w:rsidR="00E330BE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3A34A2" w:rsidRDefault="003A34A2" w:rsidP="00A63961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-пересмотреть нормативы для городских школ численностью менее 450 обучающихся</w:t>
      </w:r>
      <w:r w:rsidR="00E330BE">
        <w:rPr>
          <w:rFonts w:ascii="Times New Roman" w:eastAsia="Times New Roman" w:hAnsi="Times New Roman" w:cs="Times New Roman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A34A2" w:rsidRDefault="003A34A2" w:rsidP="00A63961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-п</w:t>
      </w:r>
      <w:r w:rsidR="00E330BE">
        <w:rPr>
          <w:rFonts w:ascii="Times New Roman" w:eastAsia="Times New Roman" w:hAnsi="Times New Roman" w:cs="Times New Roman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ресмотреть нормативы </w:t>
      </w:r>
      <w:proofErr w:type="gramStart"/>
      <w:r w:rsidR="002A7DCB">
        <w:rPr>
          <w:rFonts w:ascii="Times New Roman" w:eastAsia="Times New Roman" w:hAnsi="Times New Roman" w:cs="Times New Roman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sz w:val="28"/>
          <w:szCs w:val="28"/>
        </w:rPr>
        <w:t>ля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обучающихся по адаптированным программам</w:t>
      </w:r>
      <w:r w:rsidR="005331FC">
        <w:rPr>
          <w:rFonts w:ascii="Times New Roman" w:eastAsia="Times New Roman" w:hAnsi="Times New Roman" w:cs="Times New Roman"/>
          <w:sz w:val="28"/>
          <w:szCs w:val="28"/>
        </w:rPr>
        <w:t xml:space="preserve"> в сельских малокомплектных ш</w:t>
      </w:r>
      <w:r>
        <w:rPr>
          <w:rFonts w:ascii="Times New Roman" w:eastAsia="Times New Roman" w:hAnsi="Times New Roman" w:cs="Times New Roman"/>
          <w:sz w:val="28"/>
          <w:szCs w:val="28"/>
        </w:rPr>
        <w:t>колах.</w:t>
      </w:r>
    </w:p>
    <w:p w:rsidR="000D2B65" w:rsidRDefault="000D2B65" w:rsidP="00A63961">
      <w:pPr>
        <w:shd w:val="clear" w:color="auto" w:fill="FFFFFF"/>
        <w:spacing w:after="0" w:line="240" w:lineRule="auto"/>
        <w:ind w:left="101" w:firstLine="5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50202" w:rsidRPr="00750202" w:rsidRDefault="00750202" w:rsidP="00A63961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</w:rPr>
      </w:pPr>
      <w:r w:rsidRPr="0075020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На основании </w:t>
      </w:r>
      <w:proofErr w:type="gramStart"/>
      <w:r w:rsidRPr="00750202">
        <w:rPr>
          <w:rFonts w:ascii="Times New Roman" w:eastAsia="Times New Roman" w:hAnsi="Times New Roman" w:cs="Times New Roman"/>
          <w:b/>
          <w:bCs/>
          <w:sz w:val="28"/>
          <w:szCs w:val="28"/>
        </w:rPr>
        <w:t>вышеизложенного</w:t>
      </w:r>
      <w:proofErr w:type="gramEnd"/>
      <w:r w:rsidRPr="0075020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предлагается:</w:t>
      </w:r>
    </w:p>
    <w:p w:rsidR="00750202" w:rsidRPr="00750202" w:rsidRDefault="00750202" w:rsidP="00A63961">
      <w:pPr>
        <w:shd w:val="clear" w:color="auto" w:fill="FFFFFF"/>
        <w:spacing w:after="0" w:line="240" w:lineRule="auto"/>
        <w:ind w:firstLine="851"/>
        <w:jc w:val="both"/>
      </w:pPr>
      <w:r w:rsidRPr="00750202">
        <w:rPr>
          <w:rFonts w:ascii="Times New Roman" w:eastAsia="Times New Roman" w:hAnsi="Times New Roman" w:cs="Times New Roman"/>
          <w:sz w:val="28"/>
          <w:szCs w:val="28"/>
        </w:rPr>
        <w:t xml:space="preserve">Рассмотреть обращение </w:t>
      </w:r>
      <w:r w:rsidR="009304B0" w:rsidRPr="00C02C60">
        <w:rPr>
          <w:rFonts w:ascii="Times New Roman" w:eastAsia="Times New Roman" w:hAnsi="Times New Roman" w:cs="Times New Roman"/>
          <w:sz w:val="28"/>
          <w:szCs w:val="28"/>
        </w:rPr>
        <w:t xml:space="preserve">Думы </w:t>
      </w:r>
      <w:r w:rsidR="00E330BE">
        <w:rPr>
          <w:rFonts w:ascii="Times New Roman" w:eastAsia="Times New Roman" w:hAnsi="Times New Roman" w:cs="Times New Roman"/>
          <w:sz w:val="28"/>
          <w:szCs w:val="28"/>
        </w:rPr>
        <w:t>Октябрьского района</w:t>
      </w:r>
      <w:r w:rsidR="009304B0" w:rsidRPr="00C02C6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330BE">
        <w:rPr>
          <w:rFonts w:ascii="Times New Roman" w:eastAsia="Times New Roman" w:hAnsi="Times New Roman" w:cs="Times New Roman"/>
          <w:sz w:val="28"/>
          <w:szCs w:val="28"/>
        </w:rPr>
        <w:t xml:space="preserve">к Директору Департамента </w:t>
      </w:r>
      <w:proofErr w:type="spellStart"/>
      <w:r w:rsidR="00E330BE">
        <w:rPr>
          <w:rFonts w:ascii="Times New Roman" w:eastAsia="Times New Roman" w:hAnsi="Times New Roman" w:cs="Times New Roman"/>
          <w:sz w:val="28"/>
          <w:szCs w:val="28"/>
        </w:rPr>
        <w:t>обрахования</w:t>
      </w:r>
      <w:proofErr w:type="spellEnd"/>
      <w:r w:rsidR="00E330BE">
        <w:rPr>
          <w:rFonts w:ascii="Times New Roman" w:eastAsia="Times New Roman" w:hAnsi="Times New Roman" w:cs="Times New Roman"/>
          <w:sz w:val="28"/>
          <w:szCs w:val="28"/>
        </w:rPr>
        <w:t xml:space="preserve"> и молодежной политики </w:t>
      </w:r>
      <w:proofErr w:type="spellStart"/>
      <w:r w:rsidR="00E330BE">
        <w:rPr>
          <w:rFonts w:ascii="Times New Roman" w:eastAsia="Times New Roman" w:hAnsi="Times New Roman" w:cs="Times New Roman"/>
          <w:sz w:val="28"/>
          <w:szCs w:val="28"/>
        </w:rPr>
        <w:t>ХМАО-Югры</w:t>
      </w:r>
      <w:proofErr w:type="spellEnd"/>
      <w:r w:rsidR="00E330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330BE">
        <w:rPr>
          <w:rFonts w:ascii="Times New Roman" w:eastAsia="Times New Roman" w:hAnsi="Times New Roman" w:cs="Times New Roman"/>
          <w:sz w:val="28"/>
          <w:szCs w:val="28"/>
        </w:rPr>
        <w:t>Дренину</w:t>
      </w:r>
      <w:proofErr w:type="spellEnd"/>
      <w:r w:rsidR="00E330BE">
        <w:rPr>
          <w:rFonts w:ascii="Times New Roman" w:eastAsia="Times New Roman" w:hAnsi="Times New Roman" w:cs="Times New Roman"/>
          <w:sz w:val="28"/>
          <w:szCs w:val="28"/>
        </w:rPr>
        <w:t xml:space="preserve"> А.А.</w:t>
      </w:r>
      <w:r w:rsidR="009304B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50202">
        <w:rPr>
          <w:rFonts w:ascii="Times New Roman" w:eastAsia="Times New Roman" w:hAnsi="Times New Roman" w:cs="Times New Roman"/>
          <w:sz w:val="28"/>
          <w:szCs w:val="28"/>
        </w:rPr>
        <w:t>и поддержать, либо</w:t>
      </w:r>
      <w:r w:rsidR="00DB605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50202">
        <w:rPr>
          <w:rFonts w:ascii="Times New Roman" w:eastAsia="Times New Roman" w:hAnsi="Times New Roman" w:cs="Times New Roman"/>
          <w:sz w:val="28"/>
          <w:szCs w:val="28"/>
        </w:rPr>
        <w:t xml:space="preserve">не </w:t>
      </w:r>
      <w:r w:rsidR="00842419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750202">
        <w:rPr>
          <w:rFonts w:ascii="Times New Roman" w:eastAsia="Times New Roman" w:hAnsi="Times New Roman" w:cs="Times New Roman"/>
          <w:sz w:val="28"/>
          <w:szCs w:val="28"/>
        </w:rPr>
        <w:t>од</w:t>
      </w:r>
      <w:r w:rsidR="00842419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750202">
        <w:rPr>
          <w:rFonts w:ascii="Times New Roman" w:eastAsia="Times New Roman" w:hAnsi="Times New Roman" w:cs="Times New Roman"/>
          <w:sz w:val="28"/>
          <w:szCs w:val="28"/>
        </w:rPr>
        <w:t>ерживать данное обращение</w:t>
      </w:r>
      <w:r w:rsidR="00E330BE">
        <w:rPr>
          <w:rFonts w:ascii="Times New Roman" w:eastAsia="Times New Roman" w:hAnsi="Times New Roman" w:cs="Times New Roman"/>
          <w:sz w:val="28"/>
          <w:szCs w:val="28"/>
        </w:rPr>
        <w:t xml:space="preserve"> с предложенными дополнениями</w:t>
      </w:r>
      <w:r w:rsidRPr="0075020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37F40" w:rsidRPr="00C02C60" w:rsidRDefault="00137F40" w:rsidP="00A63961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02C60">
        <w:rPr>
          <w:rFonts w:ascii="Times New Roman" w:hAnsi="Times New Roman" w:cs="Times New Roman"/>
          <w:color w:val="000000"/>
          <w:sz w:val="28"/>
          <w:szCs w:val="28"/>
        </w:rPr>
        <w:t xml:space="preserve">Разработчик настоящего проекта решения: </w:t>
      </w:r>
      <w:r w:rsidR="005676FB">
        <w:rPr>
          <w:rFonts w:ascii="Times New Roman" w:hAnsi="Times New Roman" w:cs="Times New Roman"/>
          <w:color w:val="000000"/>
          <w:sz w:val="28"/>
          <w:szCs w:val="28"/>
        </w:rPr>
        <w:t xml:space="preserve">начальник отдела по организации деятельности Думы </w:t>
      </w:r>
      <w:proofErr w:type="spellStart"/>
      <w:r w:rsidR="005676FB">
        <w:rPr>
          <w:rFonts w:ascii="Times New Roman" w:hAnsi="Times New Roman" w:cs="Times New Roman"/>
          <w:color w:val="000000"/>
          <w:sz w:val="28"/>
          <w:szCs w:val="28"/>
        </w:rPr>
        <w:t>Кондинского</w:t>
      </w:r>
      <w:proofErr w:type="spellEnd"/>
      <w:r w:rsidR="005676FB">
        <w:rPr>
          <w:rFonts w:ascii="Times New Roman" w:hAnsi="Times New Roman" w:cs="Times New Roman"/>
          <w:color w:val="000000"/>
          <w:sz w:val="28"/>
          <w:szCs w:val="28"/>
        </w:rPr>
        <w:t xml:space="preserve"> района Т.П. </w:t>
      </w:r>
      <w:proofErr w:type="spellStart"/>
      <w:r w:rsidR="005676FB">
        <w:rPr>
          <w:rFonts w:ascii="Times New Roman" w:hAnsi="Times New Roman" w:cs="Times New Roman"/>
          <w:color w:val="000000"/>
          <w:sz w:val="28"/>
          <w:szCs w:val="28"/>
        </w:rPr>
        <w:t>Трифанова</w:t>
      </w:r>
      <w:proofErr w:type="spellEnd"/>
      <w:r w:rsidRPr="00C02C60">
        <w:rPr>
          <w:rFonts w:ascii="Times New Roman" w:hAnsi="Times New Roman" w:cs="Times New Roman"/>
          <w:color w:val="000000"/>
          <w:sz w:val="28"/>
          <w:szCs w:val="28"/>
        </w:rPr>
        <w:t xml:space="preserve">, (34677) 32018.  </w:t>
      </w:r>
    </w:p>
    <w:p w:rsidR="00137F40" w:rsidRPr="00C02C60" w:rsidRDefault="00137F40" w:rsidP="00A15F08">
      <w:pPr>
        <w:spacing w:after="0" w:line="240" w:lineRule="auto"/>
        <w:ind w:right="-427"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137F40" w:rsidRDefault="00137F40" w:rsidP="00A15F08">
      <w:pPr>
        <w:spacing w:after="0" w:line="240" w:lineRule="auto"/>
        <w:ind w:right="-42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137F40" w:rsidRDefault="005676FB" w:rsidP="005676FB">
      <w:pPr>
        <w:spacing w:after="0" w:line="240" w:lineRule="auto"/>
        <w:ind w:right="-427"/>
        <w:jc w:val="right"/>
        <w:rPr>
          <w:rFonts w:ascii="Times New Roman" w:hAnsi="Times New Roman"/>
          <w:color w:val="000000"/>
          <w:sz w:val="28"/>
          <w:szCs w:val="28"/>
        </w:rPr>
        <w:sectPr w:rsidR="00137F40" w:rsidSect="00A63961">
          <w:type w:val="nextColumn"/>
          <w:pgSz w:w="11906" w:h="16838"/>
          <w:pgMar w:top="1418" w:right="849" w:bottom="1134" w:left="1559" w:header="708" w:footer="708" w:gutter="0"/>
          <w:cols w:space="720"/>
        </w:sectPr>
      </w:pPr>
      <w:proofErr w:type="spellStart"/>
      <w:r>
        <w:rPr>
          <w:rFonts w:ascii="Times New Roman" w:hAnsi="Times New Roman"/>
          <w:color w:val="000000"/>
          <w:sz w:val="28"/>
          <w:szCs w:val="28"/>
        </w:rPr>
        <w:t>Т.П.Трифанова</w:t>
      </w:r>
      <w:proofErr w:type="spellEnd"/>
    </w:p>
    <w:p w:rsidR="00137F40" w:rsidRDefault="00137F40" w:rsidP="00A008EC">
      <w:pPr>
        <w:spacing w:after="0" w:line="0" w:lineRule="atLeast"/>
        <w:ind w:left="2832" w:right="-1"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ПРОЕКТ</w:t>
      </w:r>
    </w:p>
    <w:p w:rsidR="00137F40" w:rsidRDefault="00137F40" w:rsidP="00A008EC">
      <w:pPr>
        <w:spacing w:after="0" w:line="0" w:lineRule="atLeast"/>
        <w:ind w:left="5664" w:right="-1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Субъект правотворческой инициативы </w:t>
      </w:r>
    </w:p>
    <w:p w:rsidR="00137F40" w:rsidRDefault="00137F40" w:rsidP="00DB6055">
      <w:pPr>
        <w:spacing w:after="0" w:line="0" w:lineRule="atLeast"/>
        <w:ind w:left="5664" w:right="-1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– </w:t>
      </w:r>
      <w:r w:rsidR="007C4396">
        <w:rPr>
          <w:rFonts w:ascii="Times New Roman" w:hAnsi="Times New Roman" w:cs="Times New Roman"/>
          <w:sz w:val="16"/>
          <w:szCs w:val="16"/>
        </w:rPr>
        <w:t>председатель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  <w:r w:rsidR="005331FC">
        <w:rPr>
          <w:rFonts w:ascii="Times New Roman" w:hAnsi="Times New Roman" w:cs="Times New Roman"/>
          <w:sz w:val="16"/>
          <w:szCs w:val="16"/>
        </w:rPr>
        <w:t xml:space="preserve">Думы </w:t>
      </w:r>
      <w:proofErr w:type="spellStart"/>
      <w:r>
        <w:rPr>
          <w:rFonts w:ascii="Times New Roman" w:hAnsi="Times New Roman" w:cs="Times New Roman"/>
          <w:sz w:val="16"/>
          <w:szCs w:val="16"/>
        </w:rPr>
        <w:t>Кондинского</w:t>
      </w:r>
      <w:proofErr w:type="spellEnd"/>
      <w:r>
        <w:rPr>
          <w:rFonts w:ascii="Times New Roman" w:hAnsi="Times New Roman" w:cs="Times New Roman"/>
          <w:sz w:val="16"/>
          <w:szCs w:val="16"/>
        </w:rPr>
        <w:t xml:space="preserve"> района</w:t>
      </w:r>
    </w:p>
    <w:p w:rsidR="00A008EC" w:rsidRDefault="00A008EC" w:rsidP="00A008EC">
      <w:pPr>
        <w:spacing w:after="0" w:line="0" w:lineRule="atLeast"/>
        <w:ind w:left="5664" w:right="-1"/>
        <w:rPr>
          <w:rFonts w:ascii="Times New Roman" w:hAnsi="Times New Roman" w:cs="Times New Roman"/>
          <w:sz w:val="16"/>
          <w:szCs w:val="16"/>
        </w:rPr>
      </w:pPr>
    </w:p>
    <w:p w:rsidR="00137F40" w:rsidRDefault="00137F40" w:rsidP="00A008EC">
      <w:pPr>
        <w:spacing w:after="0" w:line="0" w:lineRule="atLeast"/>
        <w:ind w:left="5664" w:right="-1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Разработчик проекта </w:t>
      </w:r>
    </w:p>
    <w:p w:rsidR="00137F40" w:rsidRDefault="00137F40" w:rsidP="00A008EC">
      <w:pPr>
        <w:spacing w:after="0" w:line="0" w:lineRule="atLeast"/>
        <w:ind w:left="5664" w:right="-1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– </w:t>
      </w:r>
      <w:r w:rsidR="005676FB">
        <w:rPr>
          <w:rFonts w:ascii="Times New Roman" w:hAnsi="Times New Roman" w:cs="Times New Roman"/>
          <w:sz w:val="16"/>
          <w:szCs w:val="16"/>
        </w:rPr>
        <w:t>отдел по организации деятельности Думы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  <w:proofErr w:type="spellStart"/>
      <w:r>
        <w:rPr>
          <w:rFonts w:ascii="Times New Roman" w:hAnsi="Times New Roman" w:cs="Times New Roman"/>
          <w:sz w:val="16"/>
          <w:szCs w:val="16"/>
        </w:rPr>
        <w:t>Кондинского</w:t>
      </w:r>
      <w:proofErr w:type="spellEnd"/>
      <w:r>
        <w:rPr>
          <w:rFonts w:ascii="Times New Roman" w:hAnsi="Times New Roman" w:cs="Times New Roman"/>
          <w:sz w:val="16"/>
          <w:szCs w:val="16"/>
        </w:rPr>
        <w:t xml:space="preserve"> района</w:t>
      </w:r>
    </w:p>
    <w:p w:rsidR="00137F40" w:rsidRDefault="00137F40" w:rsidP="00442CC2">
      <w:pPr>
        <w:spacing w:after="0" w:line="0" w:lineRule="atLeast"/>
        <w:ind w:right="-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7F40" w:rsidRDefault="00137F40" w:rsidP="00A008EC">
      <w:pPr>
        <w:spacing w:after="0" w:line="0" w:lineRule="atLeast"/>
        <w:ind w:left="-567" w:right="-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ХАНТЫ-МАНСИЙСКИЙ АВТОНОМНЫЙ ОКРУГ – ЮГРА</w:t>
      </w:r>
    </w:p>
    <w:p w:rsidR="00137F40" w:rsidRDefault="00137F40" w:rsidP="00A008EC">
      <w:pPr>
        <w:spacing w:after="0" w:line="0" w:lineRule="atLeast"/>
        <w:ind w:left="-567" w:right="-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ДУМА КОНДИНСКОГО РАЙОНА</w:t>
      </w:r>
    </w:p>
    <w:p w:rsidR="00137F40" w:rsidRDefault="00137F40" w:rsidP="00A008EC">
      <w:pPr>
        <w:spacing w:after="0" w:line="0" w:lineRule="atLeast"/>
        <w:ind w:left="-567" w:right="-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7F40" w:rsidRDefault="00137F40" w:rsidP="00A008EC">
      <w:pPr>
        <w:spacing w:after="0" w:line="0" w:lineRule="atLeast"/>
        <w:ind w:left="-567" w:right="-1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РЕШЕНИЕ</w:t>
      </w:r>
    </w:p>
    <w:p w:rsidR="00137F40" w:rsidRDefault="00137F40" w:rsidP="00A008EC">
      <w:pPr>
        <w:spacing w:after="0" w:line="0" w:lineRule="atLeast"/>
        <w:ind w:left="-567" w:right="-1" w:firstLine="709"/>
        <w:jc w:val="center"/>
        <w:rPr>
          <w:rFonts w:ascii="Times New Roman" w:hAnsi="Times New Roman" w:cs="Times New Roman"/>
          <w:b/>
        </w:rPr>
      </w:pPr>
    </w:p>
    <w:p w:rsidR="00E330BE" w:rsidRDefault="00E330BE" w:rsidP="00E330BE">
      <w:pPr>
        <w:spacing w:after="0" w:line="0" w:lineRule="atLeast"/>
        <w:ind w:right="-1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45EB9">
        <w:rPr>
          <w:rFonts w:ascii="Times New Roman" w:eastAsia="Times New Roman" w:hAnsi="Times New Roman" w:cs="Times New Roman"/>
          <w:b/>
          <w:sz w:val="28"/>
          <w:szCs w:val="28"/>
        </w:rPr>
        <w:t xml:space="preserve">Об обращении Думы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Октябрьского района</w:t>
      </w:r>
      <w:r w:rsidRPr="00445EB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к Директору Департамента образования и молодежной политики Ханты-Мансийского автономного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округа-Югры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452A62" w:rsidRDefault="00E330BE" w:rsidP="00E330BE">
      <w:pPr>
        <w:shd w:val="clear" w:color="auto" w:fill="FFFFFF"/>
        <w:tabs>
          <w:tab w:val="left" w:pos="7655"/>
        </w:tabs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Алексею Анатольевичу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Дренину</w:t>
      </w:r>
      <w:proofErr w:type="spellEnd"/>
    </w:p>
    <w:p w:rsidR="00E330BE" w:rsidRPr="00A15F08" w:rsidRDefault="00E330BE" w:rsidP="00E330BE">
      <w:pPr>
        <w:shd w:val="clear" w:color="auto" w:fill="FFFFFF"/>
        <w:tabs>
          <w:tab w:val="left" w:pos="7655"/>
        </w:tabs>
        <w:spacing w:after="0" w:line="240" w:lineRule="auto"/>
        <w:ind w:left="-567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52A62" w:rsidRPr="00A15F08" w:rsidRDefault="00452A62" w:rsidP="00E330BE">
      <w:pPr>
        <w:spacing w:after="0" w:line="240" w:lineRule="auto"/>
        <w:ind w:left="-567" w:right="41"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5F08">
        <w:rPr>
          <w:rFonts w:ascii="Times New Roman" w:eastAsia="Times New Roman" w:hAnsi="Times New Roman" w:cs="Times New Roman"/>
          <w:sz w:val="28"/>
          <w:szCs w:val="28"/>
        </w:rPr>
        <w:t xml:space="preserve">Рассмотрев решение Думы </w:t>
      </w:r>
      <w:r w:rsidR="00E330BE">
        <w:rPr>
          <w:rFonts w:ascii="Times New Roman" w:eastAsia="Times New Roman" w:hAnsi="Times New Roman" w:cs="Times New Roman"/>
          <w:sz w:val="28"/>
          <w:szCs w:val="28"/>
        </w:rPr>
        <w:t>Октябрьского района</w:t>
      </w:r>
      <w:r w:rsidRPr="00A15F08">
        <w:rPr>
          <w:rFonts w:ascii="Times New Roman" w:eastAsia="Times New Roman" w:hAnsi="Times New Roman" w:cs="Times New Roman"/>
          <w:sz w:val="28"/>
          <w:szCs w:val="28"/>
        </w:rPr>
        <w:t xml:space="preserve"> Ханты-Мансийского автономного округа - </w:t>
      </w:r>
      <w:proofErr w:type="spellStart"/>
      <w:r w:rsidRPr="00A15F08">
        <w:rPr>
          <w:rFonts w:ascii="Times New Roman" w:eastAsia="Times New Roman" w:hAnsi="Times New Roman" w:cs="Times New Roman"/>
          <w:sz w:val="28"/>
          <w:szCs w:val="28"/>
        </w:rPr>
        <w:t>Югры</w:t>
      </w:r>
      <w:proofErr w:type="spellEnd"/>
      <w:r w:rsidRPr="00A15F08">
        <w:rPr>
          <w:rFonts w:ascii="Times New Roman" w:eastAsia="Times New Roman" w:hAnsi="Times New Roman" w:cs="Times New Roman"/>
          <w:sz w:val="28"/>
          <w:szCs w:val="28"/>
        </w:rPr>
        <w:t xml:space="preserve"> от </w:t>
      </w:r>
      <w:r w:rsidR="00E330BE">
        <w:rPr>
          <w:rFonts w:ascii="Times New Roman" w:eastAsia="Times New Roman" w:hAnsi="Times New Roman" w:cs="Times New Roman"/>
          <w:sz w:val="28"/>
          <w:szCs w:val="28"/>
        </w:rPr>
        <w:t>05 июля</w:t>
      </w:r>
      <w:r w:rsidR="00A15F08">
        <w:rPr>
          <w:rFonts w:ascii="Times New Roman" w:eastAsia="Times New Roman" w:hAnsi="Times New Roman" w:cs="Times New Roman"/>
          <w:sz w:val="28"/>
          <w:szCs w:val="28"/>
        </w:rPr>
        <w:t xml:space="preserve"> 201</w:t>
      </w:r>
      <w:r w:rsidR="00E330BE">
        <w:rPr>
          <w:rFonts w:ascii="Times New Roman" w:eastAsia="Times New Roman" w:hAnsi="Times New Roman" w:cs="Times New Roman"/>
          <w:sz w:val="28"/>
          <w:szCs w:val="28"/>
        </w:rPr>
        <w:t>8</w:t>
      </w:r>
      <w:r w:rsidR="00A15F08">
        <w:rPr>
          <w:rFonts w:ascii="Times New Roman" w:eastAsia="Times New Roman" w:hAnsi="Times New Roman" w:cs="Times New Roman"/>
          <w:sz w:val="28"/>
          <w:szCs w:val="28"/>
        </w:rPr>
        <w:t xml:space="preserve"> года № </w:t>
      </w:r>
      <w:r w:rsidR="00E330BE">
        <w:rPr>
          <w:rFonts w:ascii="Times New Roman" w:eastAsia="Times New Roman" w:hAnsi="Times New Roman" w:cs="Times New Roman"/>
          <w:sz w:val="28"/>
          <w:szCs w:val="28"/>
        </w:rPr>
        <w:t>370</w:t>
      </w:r>
      <w:r w:rsidRPr="00A15F08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 w:rsidR="00E330BE" w:rsidRPr="00C02C60">
        <w:rPr>
          <w:rFonts w:ascii="Times New Roman" w:eastAsia="Times New Roman" w:hAnsi="Times New Roman" w:cs="Times New Roman"/>
          <w:sz w:val="28"/>
          <w:szCs w:val="28"/>
        </w:rPr>
        <w:t xml:space="preserve">Об обращении </w:t>
      </w:r>
      <w:r w:rsidR="00E330BE">
        <w:rPr>
          <w:rFonts w:ascii="Times New Roman" w:eastAsia="Times New Roman" w:hAnsi="Times New Roman" w:cs="Times New Roman"/>
          <w:sz w:val="28"/>
          <w:szCs w:val="28"/>
        </w:rPr>
        <w:t xml:space="preserve">к Директору Департамента образования и молодежной политики </w:t>
      </w:r>
      <w:proofErr w:type="spellStart"/>
      <w:r w:rsidR="00E330BE">
        <w:rPr>
          <w:rFonts w:ascii="Times New Roman" w:eastAsia="Times New Roman" w:hAnsi="Times New Roman" w:cs="Times New Roman"/>
          <w:sz w:val="28"/>
          <w:szCs w:val="28"/>
        </w:rPr>
        <w:t>ХМА</w:t>
      </w:r>
      <w:r w:rsidR="00E938C6">
        <w:rPr>
          <w:rFonts w:ascii="Times New Roman" w:eastAsia="Times New Roman" w:hAnsi="Times New Roman" w:cs="Times New Roman"/>
          <w:sz w:val="28"/>
          <w:szCs w:val="28"/>
        </w:rPr>
        <w:t>О</w:t>
      </w:r>
      <w:r w:rsidR="00E330BE">
        <w:rPr>
          <w:rFonts w:ascii="Times New Roman" w:eastAsia="Times New Roman" w:hAnsi="Times New Roman" w:cs="Times New Roman"/>
          <w:sz w:val="28"/>
          <w:szCs w:val="28"/>
        </w:rPr>
        <w:t>-Югры</w:t>
      </w:r>
      <w:proofErr w:type="spellEnd"/>
      <w:r w:rsidR="00E330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330BE">
        <w:rPr>
          <w:rFonts w:ascii="Times New Roman" w:eastAsia="Times New Roman" w:hAnsi="Times New Roman" w:cs="Times New Roman"/>
          <w:sz w:val="28"/>
          <w:szCs w:val="28"/>
        </w:rPr>
        <w:t>Дренину</w:t>
      </w:r>
      <w:proofErr w:type="spellEnd"/>
      <w:r w:rsidR="00E330BE">
        <w:rPr>
          <w:rFonts w:ascii="Times New Roman" w:eastAsia="Times New Roman" w:hAnsi="Times New Roman" w:cs="Times New Roman"/>
          <w:sz w:val="28"/>
          <w:szCs w:val="28"/>
        </w:rPr>
        <w:t xml:space="preserve"> А.А.»</w:t>
      </w:r>
      <w:r w:rsidRPr="00A15F08">
        <w:rPr>
          <w:rFonts w:ascii="Times New Roman" w:eastAsia="Times New Roman" w:hAnsi="Times New Roman" w:cs="Times New Roman"/>
          <w:sz w:val="28"/>
          <w:szCs w:val="28"/>
        </w:rPr>
        <w:t xml:space="preserve">, Уставом </w:t>
      </w:r>
      <w:proofErr w:type="spellStart"/>
      <w:r w:rsidRPr="00A15F08">
        <w:rPr>
          <w:rFonts w:ascii="Times New Roman" w:eastAsia="Times New Roman" w:hAnsi="Times New Roman" w:cs="Times New Roman"/>
          <w:sz w:val="28"/>
          <w:szCs w:val="28"/>
        </w:rPr>
        <w:t>Кондинского</w:t>
      </w:r>
      <w:proofErr w:type="spellEnd"/>
      <w:r w:rsidRPr="00A15F08">
        <w:rPr>
          <w:rFonts w:ascii="Times New Roman" w:eastAsia="Times New Roman" w:hAnsi="Times New Roman" w:cs="Times New Roman"/>
          <w:sz w:val="28"/>
          <w:szCs w:val="28"/>
        </w:rPr>
        <w:t xml:space="preserve"> района, Дума </w:t>
      </w:r>
      <w:proofErr w:type="spellStart"/>
      <w:r w:rsidRPr="00A15F08">
        <w:rPr>
          <w:rFonts w:ascii="Times New Roman" w:eastAsia="Times New Roman" w:hAnsi="Times New Roman" w:cs="Times New Roman"/>
          <w:sz w:val="28"/>
          <w:szCs w:val="28"/>
        </w:rPr>
        <w:t>Кондинского</w:t>
      </w:r>
      <w:proofErr w:type="spellEnd"/>
      <w:r w:rsidRPr="00A15F08">
        <w:rPr>
          <w:rFonts w:ascii="Times New Roman" w:eastAsia="Times New Roman" w:hAnsi="Times New Roman" w:cs="Times New Roman"/>
          <w:sz w:val="28"/>
          <w:szCs w:val="28"/>
        </w:rPr>
        <w:t xml:space="preserve"> района решила:</w:t>
      </w:r>
    </w:p>
    <w:p w:rsidR="00E330BE" w:rsidRDefault="00086A10" w:rsidP="002A7DCB">
      <w:pPr>
        <w:pStyle w:val="a7"/>
        <w:numPr>
          <w:ilvl w:val="0"/>
          <w:numId w:val="2"/>
        </w:numPr>
        <w:spacing w:after="0" w:line="240" w:lineRule="auto"/>
        <w:ind w:left="-567" w:right="4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330BE">
        <w:rPr>
          <w:rFonts w:ascii="Times New Roman" w:eastAsia="Times New Roman" w:hAnsi="Times New Roman" w:cs="Times New Roman"/>
          <w:sz w:val="28"/>
          <w:szCs w:val="28"/>
        </w:rPr>
        <w:t>Поддержать</w:t>
      </w:r>
      <w:proofErr w:type="gramStart"/>
      <w:r w:rsidRPr="00E330BE">
        <w:rPr>
          <w:rFonts w:ascii="Times New Roman" w:eastAsia="Times New Roman" w:hAnsi="Times New Roman" w:cs="Times New Roman"/>
          <w:sz w:val="28"/>
          <w:szCs w:val="28"/>
        </w:rPr>
        <w:t xml:space="preserve"> /Н</w:t>
      </w:r>
      <w:proofErr w:type="gramEnd"/>
      <w:r w:rsidRPr="00E330BE">
        <w:rPr>
          <w:rFonts w:ascii="Times New Roman" w:eastAsia="Times New Roman" w:hAnsi="Times New Roman" w:cs="Times New Roman"/>
          <w:sz w:val="28"/>
          <w:szCs w:val="28"/>
        </w:rPr>
        <w:t xml:space="preserve">е поддерживать/ </w:t>
      </w:r>
      <w:r w:rsidR="00E330BE" w:rsidRPr="00E330BE">
        <w:rPr>
          <w:rFonts w:ascii="Times New Roman" w:eastAsia="Times New Roman" w:hAnsi="Times New Roman" w:cs="Times New Roman"/>
          <w:sz w:val="28"/>
          <w:szCs w:val="28"/>
        </w:rPr>
        <w:t xml:space="preserve">решение Думы Октябрьского района Ханты-Мансийского автономного округа - </w:t>
      </w:r>
      <w:proofErr w:type="spellStart"/>
      <w:r w:rsidR="00E330BE" w:rsidRPr="00E330BE">
        <w:rPr>
          <w:rFonts w:ascii="Times New Roman" w:eastAsia="Times New Roman" w:hAnsi="Times New Roman" w:cs="Times New Roman"/>
          <w:sz w:val="28"/>
          <w:szCs w:val="28"/>
        </w:rPr>
        <w:t>Югры</w:t>
      </w:r>
      <w:proofErr w:type="spellEnd"/>
      <w:r w:rsidR="00E330BE" w:rsidRPr="00E330BE">
        <w:rPr>
          <w:rFonts w:ascii="Times New Roman" w:eastAsia="Times New Roman" w:hAnsi="Times New Roman" w:cs="Times New Roman"/>
          <w:sz w:val="28"/>
          <w:szCs w:val="28"/>
        </w:rPr>
        <w:t xml:space="preserve"> от 05 июля 2018 года № 370 «Об обращении к Директору Департамента образования и молодежной политики </w:t>
      </w:r>
      <w:proofErr w:type="spellStart"/>
      <w:r w:rsidR="00E330BE" w:rsidRPr="00E330BE">
        <w:rPr>
          <w:rFonts w:ascii="Times New Roman" w:eastAsia="Times New Roman" w:hAnsi="Times New Roman" w:cs="Times New Roman"/>
          <w:sz w:val="28"/>
          <w:szCs w:val="28"/>
        </w:rPr>
        <w:t>ХМА</w:t>
      </w:r>
      <w:r w:rsidR="00E938C6">
        <w:rPr>
          <w:rFonts w:ascii="Times New Roman" w:eastAsia="Times New Roman" w:hAnsi="Times New Roman" w:cs="Times New Roman"/>
          <w:sz w:val="28"/>
          <w:szCs w:val="28"/>
        </w:rPr>
        <w:t>О</w:t>
      </w:r>
      <w:r w:rsidR="00E330BE" w:rsidRPr="00E330BE">
        <w:rPr>
          <w:rFonts w:ascii="Times New Roman" w:eastAsia="Times New Roman" w:hAnsi="Times New Roman" w:cs="Times New Roman"/>
          <w:sz w:val="28"/>
          <w:szCs w:val="28"/>
        </w:rPr>
        <w:t>-Югры</w:t>
      </w:r>
      <w:proofErr w:type="spellEnd"/>
      <w:r w:rsidR="00E330BE" w:rsidRPr="00E330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330BE" w:rsidRPr="00E330BE">
        <w:rPr>
          <w:rFonts w:ascii="Times New Roman" w:eastAsia="Times New Roman" w:hAnsi="Times New Roman" w:cs="Times New Roman"/>
          <w:sz w:val="28"/>
          <w:szCs w:val="28"/>
        </w:rPr>
        <w:t>Дренину</w:t>
      </w:r>
      <w:proofErr w:type="spellEnd"/>
      <w:r w:rsidR="00E330BE" w:rsidRPr="00E330BE">
        <w:rPr>
          <w:rFonts w:ascii="Times New Roman" w:eastAsia="Times New Roman" w:hAnsi="Times New Roman" w:cs="Times New Roman"/>
          <w:sz w:val="28"/>
          <w:szCs w:val="28"/>
        </w:rPr>
        <w:t xml:space="preserve"> А.А.» </w:t>
      </w:r>
      <w:r w:rsidR="00E330BE">
        <w:rPr>
          <w:rFonts w:ascii="Times New Roman" w:eastAsia="Times New Roman" w:hAnsi="Times New Roman" w:cs="Times New Roman"/>
          <w:sz w:val="28"/>
          <w:szCs w:val="28"/>
        </w:rPr>
        <w:t>с п</w:t>
      </w:r>
      <w:r w:rsidR="00E330BE" w:rsidRPr="00E330BE">
        <w:rPr>
          <w:rFonts w:ascii="Times New Roman" w:eastAsia="Times New Roman" w:hAnsi="Times New Roman" w:cs="Times New Roman"/>
          <w:sz w:val="28"/>
          <w:szCs w:val="28"/>
        </w:rPr>
        <w:t>редложение</w:t>
      </w:r>
      <w:r w:rsidR="002A7DCB">
        <w:rPr>
          <w:rFonts w:ascii="Times New Roman" w:eastAsia="Times New Roman" w:hAnsi="Times New Roman" w:cs="Times New Roman"/>
          <w:sz w:val="28"/>
          <w:szCs w:val="28"/>
        </w:rPr>
        <w:t>м</w:t>
      </w:r>
      <w:r w:rsidR="00E330BE" w:rsidRPr="00E330BE">
        <w:rPr>
          <w:rFonts w:ascii="Times New Roman" w:eastAsia="Times New Roman" w:hAnsi="Times New Roman" w:cs="Times New Roman"/>
          <w:sz w:val="28"/>
          <w:szCs w:val="28"/>
        </w:rPr>
        <w:t xml:space="preserve"> рассмотреть возможность увеличения нормативов для сельских школ с численностью контингента менее 180 человек и малокомплектных сельских школ с численност</w:t>
      </w:r>
      <w:r w:rsidR="002A7DCB">
        <w:rPr>
          <w:rFonts w:ascii="Times New Roman" w:eastAsia="Times New Roman" w:hAnsi="Times New Roman" w:cs="Times New Roman"/>
          <w:sz w:val="28"/>
          <w:szCs w:val="28"/>
        </w:rPr>
        <w:t>ью контингента менее 50 человек с дополнениями:</w:t>
      </w:r>
    </w:p>
    <w:p w:rsidR="002A7DCB" w:rsidRDefault="002A7DCB" w:rsidP="002A7DCB">
      <w:pPr>
        <w:spacing w:after="0" w:line="240" w:lineRule="auto"/>
        <w:ind w:left="-567" w:right="4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-пересмотреть нормативы для городских школ численностью менее 450 обучающихся; </w:t>
      </w:r>
    </w:p>
    <w:p w:rsidR="002A7DCB" w:rsidRDefault="002A7DCB" w:rsidP="002A7DCB">
      <w:pPr>
        <w:spacing w:after="0" w:line="240" w:lineRule="auto"/>
        <w:ind w:left="-567" w:right="41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-пересмотреть нормативы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для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обучающихся по адаптированным программам в сельских малок</w:t>
      </w:r>
      <w:r w:rsidR="005000DB">
        <w:rPr>
          <w:rFonts w:ascii="Times New Roman" w:eastAsia="Times New Roman" w:hAnsi="Times New Roman" w:cs="Times New Roman"/>
          <w:sz w:val="28"/>
          <w:szCs w:val="28"/>
        </w:rPr>
        <w:t>омплектных ш</w:t>
      </w:r>
      <w:r>
        <w:rPr>
          <w:rFonts w:ascii="Times New Roman" w:eastAsia="Times New Roman" w:hAnsi="Times New Roman" w:cs="Times New Roman"/>
          <w:sz w:val="28"/>
          <w:szCs w:val="28"/>
        </w:rPr>
        <w:t>колах.</w:t>
      </w:r>
    </w:p>
    <w:p w:rsidR="00452A62" w:rsidRPr="00E330BE" w:rsidRDefault="00452A62" w:rsidP="00A15F08">
      <w:pPr>
        <w:widowControl w:val="0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-567" w:firstLine="709"/>
        <w:jc w:val="both"/>
        <w:rPr>
          <w:rFonts w:ascii="Times New Roman" w:hAnsi="Times New Roman" w:cs="Times New Roman"/>
          <w:spacing w:val="-16"/>
          <w:sz w:val="28"/>
          <w:szCs w:val="28"/>
        </w:rPr>
      </w:pPr>
      <w:r w:rsidRPr="00E330BE">
        <w:rPr>
          <w:rFonts w:ascii="Times New Roman" w:eastAsia="Times New Roman" w:hAnsi="Times New Roman" w:cs="Times New Roman"/>
          <w:sz w:val="28"/>
          <w:szCs w:val="28"/>
        </w:rPr>
        <w:t xml:space="preserve">Направить настоящее решение в Думу </w:t>
      </w:r>
      <w:r w:rsidR="002A7DCB">
        <w:rPr>
          <w:rFonts w:ascii="Times New Roman" w:eastAsia="Times New Roman" w:hAnsi="Times New Roman" w:cs="Times New Roman"/>
          <w:sz w:val="28"/>
          <w:szCs w:val="28"/>
        </w:rPr>
        <w:t>Октябрьского района</w:t>
      </w:r>
      <w:r w:rsidR="005C389A" w:rsidRPr="00E330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330BE">
        <w:rPr>
          <w:rFonts w:ascii="Times New Roman" w:eastAsia="Times New Roman" w:hAnsi="Times New Roman" w:cs="Times New Roman"/>
          <w:sz w:val="28"/>
          <w:szCs w:val="28"/>
        </w:rPr>
        <w:t xml:space="preserve">Ханты-Мансийского автономного округа - </w:t>
      </w:r>
      <w:proofErr w:type="spellStart"/>
      <w:r w:rsidRPr="00E330BE">
        <w:rPr>
          <w:rFonts w:ascii="Times New Roman" w:eastAsia="Times New Roman" w:hAnsi="Times New Roman" w:cs="Times New Roman"/>
          <w:sz w:val="28"/>
          <w:szCs w:val="28"/>
        </w:rPr>
        <w:t>Югры</w:t>
      </w:r>
      <w:proofErr w:type="spellEnd"/>
      <w:r w:rsidRPr="00E330BE">
        <w:rPr>
          <w:rFonts w:ascii="Times New Roman" w:eastAsia="Times New Roman" w:hAnsi="Times New Roman" w:cs="Times New Roman"/>
          <w:sz w:val="28"/>
          <w:szCs w:val="28"/>
        </w:rPr>
        <w:t xml:space="preserve"> для сведения.</w:t>
      </w:r>
    </w:p>
    <w:p w:rsidR="00452A62" w:rsidRPr="00A15F08" w:rsidRDefault="00452A62" w:rsidP="00A15F08">
      <w:pPr>
        <w:widowControl w:val="0"/>
        <w:numPr>
          <w:ilvl w:val="0"/>
          <w:numId w:val="2"/>
        </w:numPr>
        <w:shd w:val="clear" w:color="auto" w:fill="FFFFFF"/>
        <w:tabs>
          <w:tab w:val="left" w:pos="821"/>
          <w:tab w:val="left" w:pos="7655"/>
        </w:tabs>
        <w:autoSpaceDE w:val="0"/>
        <w:autoSpaceDN w:val="0"/>
        <w:adjustRightInd w:val="0"/>
        <w:spacing w:after="0" w:line="240" w:lineRule="auto"/>
        <w:ind w:left="-567" w:firstLine="709"/>
        <w:rPr>
          <w:rFonts w:ascii="Times New Roman" w:hAnsi="Times New Roman" w:cs="Times New Roman"/>
          <w:spacing w:val="-19"/>
          <w:sz w:val="28"/>
          <w:szCs w:val="28"/>
        </w:rPr>
      </w:pPr>
      <w:r w:rsidRPr="00A15F08">
        <w:rPr>
          <w:rFonts w:ascii="Times New Roman" w:eastAsia="Times New Roman" w:hAnsi="Times New Roman" w:cs="Times New Roman"/>
          <w:sz w:val="28"/>
          <w:szCs w:val="28"/>
        </w:rPr>
        <w:t>Настоящее решение вступает в силу после его подписания.</w:t>
      </w:r>
    </w:p>
    <w:p w:rsidR="004522A5" w:rsidRPr="00A15F08" w:rsidRDefault="005C389A" w:rsidP="00A15F08">
      <w:pPr>
        <w:pStyle w:val="a7"/>
        <w:numPr>
          <w:ilvl w:val="0"/>
          <w:numId w:val="2"/>
        </w:numPr>
        <w:suppressAutoHyphens/>
        <w:spacing w:after="0" w:line="0" w:lineRule="atLeast"/>
        <w:ind w:left="-567" w:firstLine="709"/>
        <w:jc w:val="both"/>
        <w:rPr>
          <w:rFonts w:ascii="Times New Roman" w:hAnsi="Times New Roman"/>
          <w:bCs/>
          <w:sz w:val="28"/>
          <w:szCs w:val="28"/>
        </w:rPr>
      </w:pPr>
      <w:proofErr w:type="gramStart"/>
      <w:r w:rsidRPr="00A15F08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A15F08">
        <w:rPr>
          <w:rFonts w:ascii="Times New Roman" w:hAnsi="Times New Roman"/>
          <w:sz w:val="28"/>
          <w:szCs w:val="28"/>
        </w:rPr>
        <w:t xml:space="preserve"> выполнением настоящего решения оставляю за собой.</w:t>
      </w:r>
    </w:p>
    <w:p w:rsidR="004522A5" w:rsidRPr="00A15F08" w:rsidRDefault="004522A5" w:rsidP="008D2821">
      <w:pPr>
        <w:suppressAutoHyphens/>
        <w:spacing w:after="0"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5C389A" w:rsidRPr="00A15F08" w:rsidRDefault="005676FB" w:rsidP="00A15F08">
      <w:pPr>
        <w:suppressAutoHyphens/>
        <w:spacing w:after="0" w:line="0" w:lineRule="atLeast"/>
        <w:ind w:left="-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137F40" w:rsidRPr="00A15F08">
        <w:rPr>
          <w:rFonts w:ascii="Times New Roman" w:hAnsi="Times New Roman" w:cs="Times New Roman"/>
          <w:sz w:val="28"/>
          <w:szCs w:val="28"/>
        </w:rPr>
        <w:t>редседател</w:t>
      </w:r>
      <w:r>
        <w:rPr>
          <w:rFonts w:ascii="Times New Roman" w:hAnsi="Times New Roman" w:cs="Times New Roman"/>
          <w:sz w:val="28"/>
          <w:szCs w:val="28"/>
        </w:rPr>
        <w:t>ь</w:t>
      </w:r>
    </w:p>
    <w:p w:rsidR="00A008EC" w:rsidRPr="00A15F08" w:rsidRDefault="00137F40" w:rsidP="00A15F08">
      <w:pPr>
        <w:spacing w:after="0" w:line="0" w:lineRule="atLeast"/>
        <w:ind w:left="-567"/>
        <w:rPr>
          <w:rFonts w:ascii="Times New Roman" w:hAnsi="Times New Roman" w:cs="Times New Roman"/>
          <w:sz w:val="28"/>
          <w:szCs w:val="28"/>
        </w:rPr>
      </w:pPr>
      <w:r w:rsidRPr="00A15F08">
        <w:rPr>
          <w:rFonts w:ascii="Times New Roman" w:hAnsi="Times New Roman" w:cs="Times New Roman"/>
          <w:sz w:val="28"/>
          <w:szCs w:val="28"/>
        </w:rPr>
        <w:t xml:space="preserve">Думы </w:t>
      </w:r>
      <w:proofErr w:type="spellStart"/>
      <w:r w:rsidRPr="00A15F08">
        <w:rPr>
          <w:rFonts w:ascii="Times New Roman" w:hAnsi="Times New Roman" w:cs="Times New Roman"/>
          <w:sz w:val="28"/>
          <w:szCs w:val="28"/>
        </w:rPr>
        <w:t>Кондинского</w:t>
      </w:r>
      <w:proofErr w:type="spellEnd"/>
      <w:r w:rsidRPr="00A15F08">
        <w:rPr>
          <w:rFonts w:ascii="Times New Roman" w:hAnsi="Times New Roman" w:cs="Times New Roman"/>
          <w:sz w:val="28"/>
          <w:szCs w:val="28"/>
        </w:rPr>
        <w:t xml:space="preserve"> района                                   </w:t>
      </w:r>
      <w:r w:rsidR="00086A10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5676FB">
        <w:rPr>
          <w:rFonts w:ascii="Times New Roman" w:hAnsi="Times New Roman" w:cs="Times New Roman"/>
          <w:sz w:val="28"/>
          <w:szCs w:val="28"/>
        </w:rPr>
        <w:t>Ю.В.Гришаев</w:t>
      </w:r>
    </w:p>
    <w:p w:rsidR="004522A5" w:rsidRPr="00A15F08" w:rsidRDefault="004522A5" w:rsidP="00A15F08">
      <w:pPr>
        <w:spacing w:after="0" w:line="0" w:lineRule="atLeast"/>
        <w:ind w:left="-567"/>
        <w:rPr>
          <w:rFonts w:ascii="Times New Roman" w:hAnsi="Times New Roman" w:cs="Times New Roman"/>
          <w:sz w:val="28"/>
          <w:szCs w:val="28"/>
        </w:rPr>
      </w:pPr>
    </w:p>
    <w:p w:rsidR="00A008EC" w:rsidRPr="00086A10" w:rsidRDefault="00137F40" w:rsidP="00086A10">
      <w:pPr>
        <w:spacing w:after="0" w:line="0" w:lineRule="atLeast"/>
        <w:ind w:hanging="567"/>
        <w:rPr>
          <w:rFonts w:ascii="Times New Roman" w:hAnsi="Times New Roman" w:cs="Times New Roman"/>
          <w:sz w:val="28"/>
          <w:szCs w:val="28"/>
        </w:rPr>
      </w:pPr>
      <w:proofErr w:type="spellStart"/>
      <w:r w:rsidRPr="00086A10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086A10">
        <w:rPr>
          <w:rFonts w:ascii="Times New Roman" w:hAnsi="Times New Roman" w:cs="Times New Roman"/>
          <w:sz w:val="28"/>
          <w:szCs w:val="28"/>
        </w:rPr>
        <w:t>. Междуреченский</w:t>
      </w:r>
    </w:p>
    <w:p w:rsidR="00A008EC" w:rsidRPr="00086A10" w:rsidRDefault="00086A10" w:rsidP="00086A10">
      <w:pPr>
        <w:spacing w:after="0" w:line="0" w:lineRule="atLeast"/>
        <w:ind w:left="-567"/>
        <w:rPr>
          <w:rFonts w:ascii="Times New Roman" w:hAnsi="Times New Roman" w:cs="Times New Roman"/>
          <w:sz w:val="28"/>
          <w:szCs w:val="28"/>
        </w:rPr>
      </w:pPr>
      <w:r w:rsidRPr="00086A10">
        <w:rPr>
          <w:rFonts w:ascii="Times New Roman" w:hAnsi="Times New Roman" w:cs="Times New Roman"/>
          <w:sz w:val="28"/>
          <w:szCs w:val="28"/>
        </w:rPr>
        <w:t xml:space="preserve">__ </w:t>
      </w:r>
      <w:r w:rsidR="001D3B42">
        <w:rPr>
          <w:rFonts w:ascii="Times New Roman" w:hAnsi="Times New Roman" w:cs="Times New Roman"/>
          <w:sz w:val="28"/>
          <w:szCs w:val="28"/>
        </w:rPr>
        <w:t>сентября</w:t>
      </w:r>
      <w:r w:rsidR="00137F40" w:rsidRPr="00086A10">
        <w:rPr>
          <w:rFonts w:ascii="Times New Roman" w:hAnsi="Times New Roman" w:cs="Times New Roman"/>
          <w:sz w:val="28"/>
          <w:szCs w:val="28"/>
        </w:rPr>
        <w:t xml:space="preserve"> 201</w:t>
      </w:r>
      <w:r w:rsidR="005676FB">
        <w:rPr>
          <w:rFonts w:ascii="Times New Roman" w:hAnsi="Times New Roman" w:cs="Times New Roman"/>
          <w:sz w:val="28"/>
          <w:szCs w:val="28"/>
        </w:rPr>
        <w:t>8</w:t>
      </w:r>
      <w:r w:rsidR="00137F40" w:rsidRPr="00086A10">
        <w:rPr>
          <w:rFonts w:ascii="Times New Roman" w:hAnsi="Times New Roman" w:cs="Times New Roman"/>
          <w:sz w:val="28"/>
          <w:szCs w:val="28"/>
        </w:rPr>
        <w:t xml:space="preserve"> года</w:t>
      </w:r>
    </w:p>
    <w:p w:rsidR="00463CA0" w:rsidRDefault="00137F40" w:rsidP="00A15F08">
      <w:pPr>
        <w:spacing w:after="0" w:line="0" w:lineRule="atLeast"/>
        <w:ind w:left="-567"/>
        <w:rPr>
          <w:rFonts w:ascii="Times New Roman" w:hAnsi="Times New Roman" w:cs="Times New Roman"/>
          <w:sz w:val="28"/>
          <w:szCs w:val="28"/>
        </w:rPr>
        <w:sectPr w:rsidR="00463CA0" w:rsidSect="00E330BE">
          <w:type w:val="continuous"/>
          <w:pgSz w:w="11909" w:h="16834"/>
          <w:pgMar w:top="568" w:right="852" w:bottom="360" w:left="2369" w:header="720" w:footer="720" w:gutter="0"/>
          <w:cols w:space="720"/>
          <w:noEndnote/>
        </w:sectPr>
      </w:pPr>
      <w:r w:rsidRPr="00086A10">
        <w:rPr>
          <w:rFonts w:ascii="Times New Roman" w:hAnsi="Times New Roman" w:cs="Times New Roman"/>
          <w:sz w:val="28"/>
          <w:szCs w:val="28"/>
        </w:rPr>
        <w:t>№ ___</w:t>
      </w:r>
    </w:p>
    <w:p w:rsidR="006D749B" w:rsidRDefault="006D749B" w:rsidP="00A15F08">
      <w:pPr>
        <w:spacing w:after="0" w:line="0" w:lineRule="atLeast"/>
        <w:ind w:left="-567"/>
        <w:rPr>
          <w:rFonts w:ascii="Times New Roman" w:hAnsi="Times New Roman" w:cs="Times New Roman"/>
          <w:sz w:val="28"/>
          <w:szCs w:val="28"/>
        </w:rPr>
        <w:sectPr w:rsidR="006D749B" w:rsidSect="00463CA0">
          <w:pgSz w:w="11909" w:h="16834"/>
          <w:pgMar w:top="568" w:right="770" w:bottom="360" w:left="2369" w:header="720" w:footer="720" w:gutter="0"/>
          <w:cols w:space="720"/>
          <w:noEndnote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68950" cy="7673164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950" cy="767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867" w:rsidRDefault="006D749B" w:rsidP="00A15F08">
      <w:pPr>
        <w:spacing w:after="0" w:line="0" w:lineRule="atLeast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68950" cy="7661128"/>
            <wp:effectExtent l="1905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950" cy="7661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867" w:rsidRDefault="005A2867" w:rsidP="005A2867">
      <w:pPr>
        <w:rPr>
          <w:rFonts w:ascii="Times New Roman" w:hAnsi="Times New Roman" w:cs="Times New Roman"/>
          <w:sz w:val="28"/>
          <w:szCs w:val="28"/>
        </w:rPr>
      </w:pPr>
    </w:p>
    <w:p w:rsidR="005A2867" w:rsidRDefault="005A2867" w:rsidP="005A2867">
      <w:pPr>
        <w:rPr>
          <w:rFonts w:ascii="Times New Roman" w:hAnsi="Times New Roman" w:cs="Times New Roman"/>
          <w:sz w:val="28"/>
          <w:szCs w:val="28"/>
        </w:rPr>
        <w:sectPr w:rsidR="005A2867" w:rsidSect="00463CA0">
          <w:pgSz w:w="11909" w:h="16834"/>
          <w:pgMar w:top="568" w:right="770" w:bottom="360" w:left="2369" w:header="720" w:footer="720" w:gutter="0"/>
          <w:cols w:space="720"/>
          <w:noEndnote/>
        </w:sectPr>
      </w:pPr>
    </w:p>
    <w:p w:rsidR="005A2867" w:rsidRDefault="005A2867" w:rsidP="005A28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68950" cy="7818895"/>
            <wp:effectExtent l="19050" t="0" r="0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950" cy="781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867" w:rsidRDefault="005A2867" w:rsidP="005A2867">
      <w:pPr>
        <w:rPr>
          <w:rFonts w:ascii="Times New Roman" w:hAnsi="Times New Roman" w:cs="Times New Roman"/>
          <w:sz w:val="28"/>
          <w:szCs w:val="28"/>
        </w:rPr>
      </w:pPr>
    </w:p>
    <w:p w:rsidR="00463CA0" w:rsidRPr="005A2867" w:rsidRDefault="00463CA0" w:rsidP="005A2867">
      <w:pPr>
        <w:rPr>
          <w:rFonts w:ascii="Times New Roman" w:hAnsi="Times New Roman" w:cs="Times New Roman"/>
          <w:sz w:val="28"/>
          <w:szCs w:val="28"/>
        </w:rPr>
        <w:sectPr w:rsidR="00463CA0" w:rsidRPr="005A2867" w:rsidSect="00463CA0">
          <w:pgSz w:w="11909" w:h="16834"/>
          <w:pgMar w:top="568" w:right="770" w:bottom="360" w:left="2369" w:header="720" w:footer="720" w:gutter="0"/>
          <w:cols w:space="720"/>
          <w:noEndnote/>
        </w:sectPr>
      </w:pPr>
    </w:p>
    <w:p w:rsidR="005A2867" w:rsidRDefault="005A2867" w:rsidP="00A15F08">
      <w:pPr>
        <w:spacing w:after="0" w:line="0" w:lineRule="atLeast"/>
        <w:ind w:left="-567"/>
        <w:rPr>
          <w:rFonts w:ascii="Times New Roman" w:hAnsi="Times New Roman" w:cs="Times New Roman"/>
          <w:sz w:val="28"/>
          <w:szCs w:val="28"/>
        </w:rPr>
      </w:pPr>
    </w:p>
    <w:p w:rsidR="005A2867" w:rsidRDefault="005A2867" w:rsidP="005A2867">
      <w:pPr>
        <w:tabs>
          <w:tab w:val="left" w:pos="15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68950" cy="7857560"/>
            <wp:effectExtent l="19050" t="0" r="0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950" cy="785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867" w:rsidRDefault="005A2867" w:rsidP="005A2867">
      <w:pPr>
        <w:rPr>
          <w:rFonts w:ascii="Times New Roman" w:hAnsi="Times New Roman" w:cs="Times New Roman"/>
          <w:sz w:val="28"/>
          <w:szCs w:val="28"/>
        </w:rPr>
      </w:pPr>
    </w:p>
    <w:p w:rsidR="00430B8B" w:rsidRPr="005A2867" w:rsidRDefault="00430B8B" w:rsidP="005A2867">
      <w:pPr>
        <w:rPr>
          <w:rFonts w:ascii="Times New Roman" w:hAnsi="Times New Roman" w:cs="Times New Roman"/>
          <w:sz w:val="28"/>
          <w:szCs w:val="28"/>
        </w:rPr>
        <w:sectPr w:rsidR="00430B8B" w:rsidRPr="005A2867" w:rsidSect="00463CA0">
          <w:pgSz w:w="11909" w:h="16834"/>
          <w:pgMar w:top="568" w:right="770" w:bottom="360" w:left="2369" w:header="720" w:footer="720" w:gutter="0"/>
          <w:cols w:space="720"/>
          <w:noEndnote/>
        </w:sectPr>
      </w:pPr>
    </w:p>
    <w:p w:rsidR="000305B8" w:rsidRDefault="005A2867" w:rsidP="005A2867">
      <w:pPr>
        <w:tabs>
          <w:tab w:val="left" w:pos="15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6605" cy="8263429"/>
            <wp:effectExtent l="19050" t="0" r="0" b="0"/>
            <wp:docPr id="1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605" cy="8263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5B8" w:rsidRPr="000305B8" w:rsidRDefault="000305B8" w:rsidP="000305B8">
      <w:pPr>
        <w:rPr>
          <w:rFonts w:ascii="Times New Roman" w:hAnsi="Times New Roman" w:cs="Times New Roman"/>
          <w:sz w:val="28"/>
          <w:szCs w:val="28"/>
        </w:rPr>
      </w:pPr>
    </w:p>
    <w:p w:rsidR="000305B8" w:rsidRDefault="000305B8" w:rsidP="000305B8">
      <w:pPr>
        <w:rPr>
          <w:rFonts w:ascii="Times New Roman" w:hAnsi="Times New Roman" w:cs="Times New Roman"/>
          <w:sz w:val="28"/>
          <w:szCs w:val="28"/>
        </w:rPr>
      </w:pPr>
    </w:p>
    <w:p w:rsidR="000305B8" w:rsidRDefault="000305B8" w:rsidP="000305B8">
      <w:pPr>
        <w:tabs>
          <w:tab w:val="left" w:pos="2670"/>
        </w:tabs>
        <w:rPr>
          <w:rFonts w:ascii="Times New Roman" w:hAnsi="Times New Roman" w:cs="Times New Roman"/>
          <w:sz w:val="28"/>
          <w:szCs w:val="28"/>
        </w:rPr>
        <w:sectPr w:rsidR="000305B8" w:rsidSect="001A5653">
          <w:pgSz w:w="11909" w:h="16834"/>
          <w:pgMar w:top="1440" w:right="1191" w:bottom="720" w:left="1495" w:header="720" w:footer="720" w:gutter="0"/>
          <w:cols w:space="60"/>
          <w:noEndnote/>
        </w:sect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5A28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6605" cy="8276768"/>
            <wp:effectExtent l="19050" t="0" r="0" b="0"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605" cy="8276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5B8" w:rsidRDefault="000305B8" w:rsidP="000305B8">
      <w:pPr>
        <w:tabs>
          <w:tab w:val="left" w:pos="2670"/>
        </w:tabs>
        <w:rPr>
          <w:rFonts w:ascii="Times New Roman" w:hAnsi="Times New Roman" w:cs="Times New Roman"/>
          <w:sz w:val="28"/>
          <w:szCs w:val="28"/>
        </w:rPr>
        <w:sectPr w:rsidR="000305B8" w:rsidSect="001A5653">
          <w:pgSz w:w="11909" w:h="16834"/>
          <w:pgMar w:top="1440" w:right="1191" w:bottom="720" w:left="1495" w:header="720" w:footer="720" w:gutter="0"/>
          <w:cols w:space="60"/>
          <w:noEndnote/>
        </w:sectPr>
      </w:pPr>
    </w:p>
    <w:p w:rsidR="002A0360" w:rsidRPr="000305B8" w:rsidRDefault="002A0360" w:rsidP="000305B8">
      <w:pPr>
        <w:tabs>
          <w:tab w:val="left" w:pos="2670"/>
        </w:tabs>
        <w:rPr>
          <w:rFonts w:ascii="Times New Roman" w:hAnsi="Times New Roman" w:cs="Times New Roman"/>
          <w:sz w:val="28"/>
          <w:szCs w:val="28"/>
        </w:rPr>
      </w:pPr>
    </w:p>
    <w:sectPr w:rsidR="002A0360" w:rsidRPr="000305B8" w:rsidSect="001A5653">
      <w:pgSz w:w="11909" w:h="16834"/>
      <w:pgMar w:top="1440" w:right="1191" w:bottom="720" w:left="1495" w:header="720" w:footer="720" w:gutter="0"/>
      <w:cols w:space="6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3C0428"/>
    <w:multiLevelType w:val="singleLevel"/>
    <w:tmpl w:val="592440C6"/>
    <w:lvl w:ilvl="0">
      <w:start w:val="1"/>
      <w:numFmt w:val="decimal"/>
      <w:lvlText w:val="%1)"/>
      <w:legacy w:legacy="1" w:legacySpace="0" w:legacyIndent="397"/>
      <w:lvlJc w:val="left"/>
      <w:rPr>
        <w:rFonts w:ascii="Times New Roman" w:hAnsi="Times New Roman" w:cs="Times New Roman" w:hint="default"/>
      </w:rPr>
    </w:lvl>
  </w:abstractNum>
  <w:abstractNum w:abstractNumId="1">
    <w:nsid w:val="4D853759"/>
    <w:multiLevelType w:val="singleLevel"/>
    <w:tmpl w:val="19FA0C72"/>
    <w:lvl w:ilvl="0">
      <w:start w:val="1"/>
      <w:numFmt w:val="decimal"/>
      <w:lvlText w:val="%1."/>
      <w:legacy w:legacy="1" w:legacySpace="0" w:legacyIndent="317"/>
      <w:lvlJc w:val="left"/>
      <w:rPr>
        <w:rFonts w:ascii="Times New Roman" w:hAnsi="Times New Roman" w:cs="Times New Roman" w:hint="default"/>
      </w:rPr>
    </w:lvl>
  </w:abstractNum>
  <w:abstractNum w:abstractNumId="2">
    <w:nsid w:val="50CE29EE"/>
    <w:multiLevelType w:val="singleLevel"/>
    <w:tmpl w:val="9184F10C"/>
    <w:lvl w:ilvl="0">
      <w:start w:val="1"/>
      <w:numFmt w:val="decimal"/>
      <w:lvlText w:val="%1)"/>
      <w:legacy w:legacy="1" w:legacySpace="0" w:legacyIndent="403"/>
      <w:lvlJc w:val="left"/>
      <w:rPr>
        <w:rFonts w:ascii="Times New Roman" w:hAnsi="Times New Roman" w:cs="Times New Roman" w:hint="default"/>
      </w:rPr>
    </w:lvl>
  </w:abstractNum>
  <w:abstractNum w:abstractNumId="3">
    <w:nsid w:val="5D914EE2"/>
    <w:multiLevelType w:val="singleLevel"/>
    <w:tmpl w:val="D60060A0"/>
    <w:lvl w:ilvl="0">
      <w:start w:val="1"/>
      <w:numFmt w:val="decimal"/>
      <w:lvlText w:val="%1."/>
      <w:legacy w:legacy="1" w:legacySpace="0" w:legacyIndent="274"/>
      <w:lvlJc w:val="left"/>
      <w:rPr>
        <w:rFonts w:ascii="Times New Roman" w:hAnsi="Times New Roman" w:cs="Times New Roman" w:hint="default"/>
      </w:rPr>
    </w:lvl>
  </w:abstractNum>
  <w:abstractNum w:abstractNumId="4">
    <w:nsid w:val="69286589"/>
    <w:multiLevelType w:val="singleLevel"/>
    <w:tmpl w:val="EBA22572"/>
    <w:lvl w:ilvl="0">
      <w:start w:val="2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37F40"/>
    <w:rsid w:val="000305B8"/>
    <w:rsid w:val="00042FBB"/>
    <w:rsid w:val="00061F7D"/>
    <w:rsid w:val="00086A10"/>
    <w:rsid w:val="000A42B2"/>
    <w:rsid w:val="000D2B65"/>
    <w:rsid w:val="00117A2C"/>
    <w:rsid w:val="001373E1"/>
    <w:rsid w:val="00137F40"/>
    <w:rsid w:val="001A1BEA"/>
    <w:rsid w:val="001A5653"/>
    <w:rsid w:val="001B10E7"/>
    <w:rsid w:val="001D3B42"/>
    <w:rsid w:val="00293EB0"/>
    <w:rsid w:val="002A0360"/>
    <w:rsid w:val="002A7DCB"/>
    <w:rsid w:val="0032239D"/>
    <w:rsid w:val="003A34A2"/>
    <w:rsid w:val="003B5F70"/>
    <w:rsid w:val="003C5637"/>
    <w:rsid w:val="00430B8B"/>
    <w:rsid w:val="00442CC2"/>
    <w:rsid w:val="00445EB9"/>
    <w:rsid w:val="00447B2A"/>
    <w:rsid w:val="004522A5"/>
    <w:rsid w:val="00452A62"/>
    <w:rsid w:val="00463CA0"/>
    <w:rsid w:val="0047622C"/>
    <w:rsid w:val="00482B19"/>
    <w:rsid w:val="004B3706"/>
    <w:rsid w:val="005000DB"/>
    <w:rsid w:val="005331FC"/>
    <w:rsid w:val="005676FB"/>
    <w:rsid w:val="005A2867"/>
    <w:rsid w:val="005C389A"/>
    <w:rsid w:val="005C5E17"/>
    <w:rsid w:val="005E5BEF"/>
    <w:rsid w:val="006D749B"/>
    <w:rsid w:val="007168F7"/>
    <w:rsid w:val="00750202"/>
    <w:rsid w:val="007660FF"/>
    <w:rsid w:val="007B5BC0"/>
    <w:rsid w:val="007C4396"/>
    <w:rsid w:val="00842419"/>
    <w:rsid w:val="008D2821"/>
    <w:rsid w:val="009304B0"/>
    <w:rsid w:val="009617AF"/>
    <w:rsid w:val="009B6CC7"/>
    <w:rsid w:val="00A008EC"/>
    <w:rsid w:val="00A15F08"/>
    <w:rsid w:val="00A403A1"/>
    <w:rsid w:val="00A63961"/>
    <w:rsid w:val="00AE1F5C"/>
    <w:rsid w:val="00AE68D0"/>
    <w:rsid w:val="00B51F89"/>
    <w:rsid w:val="00BE3290"/>
    <w:rsid w:val="00C02C60"/>
    <w:rsid w:val="00CD3BDB"/>
    <w:rsid w:val="00CF1C01"/>
    <w:rsid w:val="00DB6055"/>
    <w:rsid w:val="00E330BE"/>
    <w:rsid w:val="00E33279"/>
    <w:rsid w:val="00E51B67"/>
    <w:rsid w:val="00E938C6"/>
    <w:rsid w:val="00EC7657"/>
    <w:rsid w:val="00F52EEB"/>
    <w:rsid w:val="00FE48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7F40"/>
  </w:style>
  <w:style w:type="paragraph" w:styleId="1">
    <w:name w:val="heading 1"/>
    <w:basedOn w:val="a"/>
    <w:next w:val="a"/>
    <w:link w:val="10"/>
    <w:uiPriority w:val="99"/>
    <w:qFormat/>
    <w:rsid w:val="00293EB0"/>
    <w:pPr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137F40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4">
    <w:name w:val="Название Знак"/>
    <w:basedOn w:val="a0"/>
    <w:link w:val="a3"/>
    <w:rsid w:val="00137F40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3">
    <w:name w:val="Body Text 3"/>
    <w:basedOn w:val="a"/>
    <w:link w:val="30"/>
    <w:semiHidden/>
    <w:unhideWhenUsed/>
    <w:rsid w:val="00137F40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0">
    <w:name w:val="Основной текст 3 Знак"/>
    <w:basedOn w:val="a0"/>
    <w:link w:val="3"/>
    <w:semiHidden/>
    <w:rsid w:val="00137F40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A1B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A1BEA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5C389A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430B8B"/>
    <w:rPr>
      <w:color w:val="0000FF" w:themeColor="hyperlink"/>
      <w:u w:val="single"/>
    </w:rPr>
  </w:style>
  <w:style w:type="paragraph" w:styleId="a9">
    <w:name w:val="No Spacing"/>
    <w:uiPriority w:val="1"/>
    <w:qFormat/>
    <w:rsid w:val="00430B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a">
    <w:name w:val="Table Grid"/>
    <w:basedOn w:val="a1"/>
    <w:uiPriority w:val="59"/>
    <w:rsid w:val="00430B8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9"/>
    <w:rsid w:val="00293EB0"/>
    <w:rPr>
      <w:rFonts w:ascii="Arial" w:hAnsi="Arial" w:cs="Arial"/>
      <w:b/>
      <w:bCs/>
      <w:color w:val="26282F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98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558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64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617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155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41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11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17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82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72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37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9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78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80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35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570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64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55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897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1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2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092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55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2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02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88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9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6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78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157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5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37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619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84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959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59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83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188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14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93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19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21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4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71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25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58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0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8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90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75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8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65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22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55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98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87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10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68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979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83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0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20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41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93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9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677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50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7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91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2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05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6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8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47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422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816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12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9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26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46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84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4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26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525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023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62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9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2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81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39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37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7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16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65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834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1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37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1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31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708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1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67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14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428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6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890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66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24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548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30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53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221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9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16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333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48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54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6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07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166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035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27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111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90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38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32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065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08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01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62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111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25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76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99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7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85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21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74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7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53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31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82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02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088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66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211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6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92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58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5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74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4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910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36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60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08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787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02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829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6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15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56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76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813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64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7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14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23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7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975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32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2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786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94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71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4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69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7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00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5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59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15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885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16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60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92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7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3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88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50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7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00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01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16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831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55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98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840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3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831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28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950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88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208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975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97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645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02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10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8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36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71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6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16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94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93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851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33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4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01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571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4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341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855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6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45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444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4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9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62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61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35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659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8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22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782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985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66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15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429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3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671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139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06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50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61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84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33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905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92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043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24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937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23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79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52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1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37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547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8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728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74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23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320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25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31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8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46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09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79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57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21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25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21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181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2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86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71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43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01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94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532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69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95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96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97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445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05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87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80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366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18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53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74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2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82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4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57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698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643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0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51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573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68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35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0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29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295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87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17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40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50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670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64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53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4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6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13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25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76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43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34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10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03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02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67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49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75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469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08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81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1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396</TotalTime>
  <Pages>10</Pages>
  <Words>515</Words>
  <Characters>2938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Колмачевская Марина Васильевн</dc:creator>
  <cp:keywords/>
  <dc:description/>
  <cp:lastModifiedBy>040109</cp:lastModifiedBy>
  <cp:revision>33</cp:revision>
  <cp:lastPrinted>2018-08-31T08:57:00Z</cp:lastPrinted>
  <dcterms:created xsi:type="dcterms:W3CDTF">2016-06-20T11:49:00Z</dcterms:created>
  <dcterms:modified xsi:type="dcterms:W3CDTF">2018-08-31T08:57:00Z</dcterms:modified>
</cp:coreProperties>
</file>