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FA" w:rsidRDefault="001741FA" w:rsidP="00447C1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РФ за декабрь 2016 года выявлено 135 неблагополучных пунктов по бешенству животных.</w:t>
      </w:r>
    </w:p>
    <w:p w:rsidR="001741FA" w:rsidRDefault="001741FA" w:rsidP="00447C1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34FF" w:rsidRPr="00447C1B" w:rsidRDefault="00D106D8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b/>
          <w:i/>
          <w:sz w:val="24"/>
          <w:szCs w:val="24"/>
          <w:u w:val="single"/>
        </w:rPr>
        <w:t>БЕШЕНСТВО</w:t>
      </w:r>
      <w:r w:rsidRPr="00447C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47C1B">
        <w:rPr>
          <w:rFonts w:ascii="Times New Roman" w:hAnsi="Times New Roman" w:cs="Times New Roman"/>
          <w:sz w:val="24"/>
          <w:szCs w:val="24"/>
        </w:rPr>
        <w:t>– острая вирусная болезнь</w:t>
      </w:r>
      <w:r w:rsidR="003934FF" w:rsidRPr="00447C1B">
        <w:rPr>
          <w:rFonts w:ascii="Times New Roman" w:hAnsi="Times New Roman" w:cs="Times New Roman"/>
          <w:sz w:val="24"/>
          <w:szCs w:val="24"/>
        </w:rPr>
        <w:t>, поражающая центральную нервную систему у животных и человека,</w:t>
      </w:r>
      <w:r w:rsidR="00157B95" w:rsidRPr="00447C1B">
        <w:rPr>
          <w:rFonts w:ascii="Times New Roman" w:hAnsi="Times New Roman" w:cs="Times New Roman"/>
          <w:sz w:val="24"/>
          <w:szCs w:val="24"/>
        </w:rPr>
        <w:t xml:space="preserve"> с абсолютной смертностью.</w:t>
      </w:r>
      <w:r w:rsidR="003934FF" w:rsidRPr="0044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95" w:rsidRPr="00447C1B" w:rsidRDefault="00D106D8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 xml:space="preserve"> </w:t>
      </w:r>
      <w:r w:rsidR="003934FF" w:rsidRPr="00447C1B">
        <w:rPr>
          <w:rFonts w:ascii="Times New Roman" w:hAnsi="Times New Roman" w:cs="Times New Roman"/>
          <w:sz w:val="24"/>
          <w:szCs w:val="24"/>
        </w:rPr>
        <w:t xml:space="preserve">Бешенством болеют все без исключения теплокровные животные, поэтому переносчиком может быть </w:t>
      </w:r>
      <w:r w:rsidR="003934FF" w:rsidRPr="00447C1B">
        <w:rPr>
          <w:rFonts w:ascii="Times New Roman" w:hAnsi="Times New Roman" w:cs="Times New Roman"/>
          <w:b/>
          <w:sz w:val="24"/>
          <w:szCs w:val="24"/>
        </w:rPr>
        <w:t>любое животное</w:t>
      </w:r>
      <w:r w:rsidR="003934FF" w:rsidRPr="00447C1B">
        <w:rPr>
          <w:rFonts w:ascii="Times New Roman" w:hAnsi="Times New Roman" w:cs="Times New Roman"/>
          <w:sz w:val="24"/>
          <w:szCs w:val="24"/>
        </w:rPr>
        <w:t xml:space="preserve">, а также человек. </w:t>
      </w:r>
    </w:p>
    <w:p w:rsidR="00C549A3" w:rsidRPr="00447C1B" w:rsidRDefault="00157B95" w:rsidP="00447C1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7C1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Проявление болезни у человека</w:t>
      </w:r>
      <w:r w:rsidR="00C549A3" w:rsidRPr="00447C1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549A3" w:rsidRPr="00447C1B" w:rsidRDefault="00C549A3" w:rsidP="00447C1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Судороги глоточной и дыхательной мускулатуры.</w:t>
      </w:r>
    </w:p>
    <w:p w:rsidR="00C549A3" w:rsidRPr="00447C1B" w:rsidRDefault="00C549A3" w:rsidP="00447C1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 xml:space="preserve">Гидрофобия (боязнь воды), </w:t>
      </w:r>
      <w:proofErr w:type="spellStart"/>
      <w:r w:rsidRPr="00447C1B">
        <w:rPr>
          <w:rFonts w:ascii="Times New Roman" w:hAnsi="Times New Roman" w:cs="Times New Roman"/>
          <w:sz w:val="24"/>
          <w:szCs w:val="24"/>
        </w:rPr>
        <w:t>аэрофобия</w:t>
      </w:r>
      <w:proofErr w:type="spellEnd"/>
      <w:r w:rsidRPr="00447C1B">
        <w:rPr>
          <w:rFonts w:ascii="Times New Roman" w:hAnsi="Times New Roman" w:cs="Times New Roman"/>
          <w:sz w:val="24"/>
          <w:szCs w:val="24"/>
        </w:rPr>
        <w:t xml:space="preserve"> (боязнь движения воздуха), при развитии болезни появляется агрессия.</w:t>
      </w:r>
    </w:p>
    <w:p w:rsidR="00C549A3" w:rsidRPr="00447C1B" w:rsidRDefault="00C549A3" w:rsidP="00447C1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 xml:space="preserve">Агрессия сменяется параличом, который и приводит к смерти.    </w:t>
      </w:r>
    </w:p>
    <w:p w:rsidR="00C549A3" w:rsidRPr="00447C1B" w:rsidRDefault="00C549A3" w:rsidP="00447C1B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7C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Проявление болезни у животного: </w:t>
      </w:r>
    </w:p>
    <w:p w:rsidR="00C549A3" w:rsidRPr="00447C1B" w:rsidRDefault="00C549A3" w:rsidP="00447C1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У животного переменчивое настроение – прячется, избегает людей, характерно усиленное слюноотделение и боязнь воды.</w:t>
      </w:r>
    </w:p>
    <w:p w:rsidR="00C549A3" w:rsidRPr="00447C1B" w:rsidRDefault="00C549A3" w:rsidP="00447C1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Животное агрессивно настроено, яростно хватает предметы, пытается сорваться с привязи и укусить.</w:t>
      </w:r>
    </w:p>
    <w:p w:rsidR="00C549A3" w:rsidRPr="00447C1B" w:rsidRDefault="00C549A3" w:rsidP="00447C1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Животное не двигается, наступает паралич мышц, погибает в состоянии комы.</w:t>
      </w:r>
    </w:p>
    <w:p w:rsidR="002F599D" w:rsidRPr="00447C1B" w:rsidRDefault="002F599D" w:rsidP="00447C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99D" w:rsidRPr="00447C1B" w:rsidRDefault="002F599D" w:rsidP="00447C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7C1B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делать при укусе животного:</w:t>
      </w:r>
      <w:r w:rsidR="006D5CD9" w:rsidRPr="00447C1B">
        <w:rPr>
          <w:rFonts w:ascii="Times New Roman" w:hAnsi="Times New Roman" w:cs="Times New Roman"/>
          <w:i/>
          <w:sz w:val="24"/>
          <w:szCs w:val="24"/>
          <w:u w:val="single"/>
        </w:rPr>
        <w:br w:type="textWrapping" w:clear="all"/>
      </w:r>
      <w:r w:rsidRPr="00447C1B">
        <w:rPr>
          <w:rFonts w:ascii="Times New Roman" w:hAnsi="Times New Roman" w:cs="Times New Roman"/>
          <w:b/>
          <w:sz w:val="24"/>
          <w:szCs w:val="24"/>
        </w:rPr>
        <w:t xml:space="preserve">Важно помнить, что заражение происходит через укусы, </w:t>
      </w:r>
      <w:proofErr w:type="spellStart"/>
      <w:r w:rsidRPr="00447C1B">
        <w:rPr>
          <w:rFonts w:ascii="Times New Roman" w:hAnsi="Times New Roman" w:cs="Times New Roman"/>
          <w:b/>
          <w:sz w:val="24"/>
          <w:szCs w:val="24"/>
        </w:rPr>
        <w:t>оцарапание</w:t>
      </w:r>
      <w:proofErr w:type="spellEnd"/>
      <w:r w:rsidRPr="00447C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47C1B">
        <w:rPr>
          <w:rFonts w:ascii="Times New Roman" w:hAnsi="Times New Roman" w:cs="Times New Roman"/>
          <w:b/>
          <w:sz w:val="24"/>
          <w:szCs w:val="24"/>
        </w:rPr>
        <w:t>ослюнение</w:t>
      </w:r>
      <w:proofErr w:type="spellEnd"/>
      <w:r w:rsidRPr="00447C1B">
        <w:rPr>
          <w:rFonts w:ascii="Times New Roman" w:hAnsi="Times New Roman" w:cs="Times New Roman"/>
          <w:b/>
          <w:sz w:val="24"/>
          <w:szCs w:val="24"/>
        </w:rPr>
        <w:t xml:space="preserve"> больным животным, а также при контакте с предметами, зараженными инфекционной слюной.</w:t>
      </w:r>
    </w:p>
    <w:p w:rsidR="00D106D8" w:rsidRPr="00447C1B" w:rsidRDefault="002F599D" w:rsidP="0064269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Промыть рану тёплой водой с мылом.</w:t>
      </w:r>
    </w:p>
    <w:p w:rsidR="002F599D" w:rsidRPr="00447C1B" w:rsidRDefault="002F599D" w:rsidP="0064269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Вызвать обильное кровотечение из раны. Есть шанс, что вирус, попавший в кровь, с ней же и выйдет.</w:t>
      </w:r>
    </w:p>
    <w:p w:rsidR="002F599D" w:rsidRPr="00447C1B" w:rsidRDefault="00646F96" w:rsidP="0064269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 xml:space="preserve">Как можно быстрее обратиться </w:t>
      </w:r>
      <w:r w:rsidR="007C2A0E" w:rsidRPr="00447C1B">
        <w:rPr>
          <w:rFonts w:ascii="Times New Roman" w:hAnsi="Times New Roman" w:cs="Times New Roman"/>
          <w:sz w:val="24"/>
          <w:szCs w:val="24"/>
        </w:rPr>
        <w:t>за медицинской помощью.</w:t>
      </w:r>
    </w:p>
    <w:p w:rsidR="007C2A0E" w:rsidRPr="00447C1B" w:rsidRDefault="007C2A0E" w:rsidP="0064269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Провести курс  антирабического лечения.</w:t>
      </w:r>
    </w:p>
    <w:p w:rsidR="007C2A0E" w:rsidRPr="00447C1B" w:rsidRDefault="007C2A0E" w:rsidP="0064269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Обязательно показать животное ветеринарам.</w:t>
      </w:r>
    </w:p>
    <w:p w:rsidR="00037737" w:rsidRPr="00447C1B" w:rsidRDefault="00037737" w:rsidP="00447C1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7C1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 бешенства животных и человека:</w:t>
      </w:r>
    </w:p>
    <w:p w:rsidR="00037737" w:rsidRPr="00642695" w:rsidRDefault="00037737" w:rsidP="00447C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2695">
        <w:rPr>
          <w:rFonts w:ascii="Times New Roman" w:hAnsi="Times New Roman" w:cs="Times New Roman"/>
          <w:i/>
          <w:sz w:val="24"/>
          <w:szCs w:val="24"/>
        </w:rPr>
        <w:t>Руководители животноводческих хозяйств, предприятий, учреждений, организаций и граждане-владельцы животных обязаны:</w:t>
      </w:r>
    </w:p>
    <w:p w:rsidR="00425A54" w:rsidRPr="00447C1B" w:rsidRDefault="00037737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 xml:space="preserve">- соблюдать установленные </w:t>
      </w:r>
      <w:r w:rsidR="0003666B" w:rsidRPr="00447C1B">
        <w:rPr>
          <w:rFonts w:ascii="Times New Roman" w:hAnsi="Times New Roman" w:cs="Times New Roman"/>
          <w:sz w:val="24"/>
          <w:szCs w:val="24"/>
        </w:rPr>
        <w:t xml:space="preserve">Постановлением от 23.07.2001 г. № 366-п </w:t>
      </w:r>
      <w:r w:rsidRPr="00447C1B">
        <w:rPr>
          <w:rFonts w:ascii="Times New Roman" w:hAnsi="Times New Roman" w:cs="Times New Roman"/>
          <w:sz w:val="24"/>
          <w:szCs w:val="24"/>
        </w:rPr>
        <w:t>правил</w:t>
      </w:r>
      <w:r w:rsidR="0003666B" w:rsidRPr="00447C1B">
        <w:rPr>
          <w:rFonts w:ascii="Times New Roman" w:hAnsi="Times New Roman" w:cs="Times New Roman"/>
          <w:sz w:val="24"/>
          <w:szCs w:val="24"/>
        </w:rPr>
        <w:t xml:space="preserve"> содержания домашних животных в </w:t>
      </w:r>
      <w:proofErr w:type="spellStart"/>
      <w:r w:rsidR="0003666B" w:rsidRPr="00447C1B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03666B" w:rsidRPr="00447C1B">
        <w:rPr>
          <w:rFonts w:ascii="Times New Roman" w:hAnsi="Times New Roman" w:cs="Times New Roman"/>
          <w:sz w:val="24"/>
          <w:szCs w:val="24"/>
        </w:rPr>
        <w:t xml:space="preserve"> и других организационных мероприятий</w:t>
      </w:r>
      <w:r w:rsidR="00425A54" w:rsidRPr="00447C1B">
        <w:rPr>
          <w:rFonts w:ascii="Times New Roman" w:hAnsi="Times New Roman" w:cs="Times New Roman"/>
          <w:sz w:val="24"/>
          <w:szCs w:val="24"/>
        </w:rPr>
        <w:t>.</w:t>
      </w:r>
    </w:p>
    <w:p w:rsidR="00425A54" w:rsidRPr="00447C1B" w:rsidRDefault="00425A54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- вакцинация, регистрация принадлежащих им животных (собак, кошек) в ветеринарных лечебных учреждениях.</w:t>
      </w:r>
    </w:p>
    <w:p w:rsidR="00425A54" w:rsidRPr="00447C1B" w:rsidRDefault="00425A54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C1B">
        <w:rPr>
          <w:rFonts w:ascii="Times New Roman" w:hAnsi="Times New Roman" w:cs="Times New Roman"/>
          <w:sz w:val="24"/>
          <w:szCs w:val="24"/>
        </w:rPr>
        <w:t>- недопущение появления беспризорных животных (соблюдение порядка содержания и учета собак и кошек).</w:t>
      </w:r>
    </w:p>
    <w:p w:rsidR="00447C1B" w:rsidRPr="00447C1B" w:rsidRDefault="00425A54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47C1B">
        <w:rPr>
          <w:rFonts w:ascii="Times New Roman" w:hAnsi="Times New Roman" w:cs="Times New Roman"/>
          <w:sz w:val="24"/>
          <w:szCs w:val="24"/>
        </w:rPr>
        <w:t xml:space="preserve">- немедленно сообщать </w:t>
      </w:r>
      <w:proofErr w:type="spellStart"/>
      <w:r w:rsidRPr="00447C1B">
        <w:rPr>
          <w:rFonts w:ascii="Times New Roman" w:hAnsi="Times New Roman" w:cs="Times New Roman"/>
          <w:sz w:val="24"/>
          <w:szCs w:val="24"/>
        </w:rPr>
        <w:t>ветспециалисту</w:t>
      </w:r>
      <w:proofErr w:type="spellEnd"/>
      <w:r w:rsidRPr="00447C1B">
        <w:rPr>
          <w:rFonts w:ascii="Times New Roman" w:hAnsi="Times New Roman" w:cs="Times New Roman"/>
          <w:sz w:val="24"/>
          <w:szCs w:val="24"/>
        </w:rPr>
        <w:t>, обслуживающему населенный пункт</w:t>
      </w:r>
      <w:r w:rsidR="006A0207" w:rsidRPr="00447C1B">
        <w:rPr>
          <w:rFonts w:ascii="Times New Roman" w:hAnsi="Times New Roman" w:cs="Times New Roman"/>
          <w:sz w:val="24"/>
          <w:szCs w:val="24"/>
        </w:rPr>
        <w:t>, о подозрении на заболевание животных бешенством и случаях покуса  домашни</w:t>
      </w:r>
      <w:r w:rsidR="00447C1B" w:rsidRPr="00447C1B">
        <w:rPr>
          <w:rFonts w:ascii="Times New Roman" w:hAnsi="Times New Roman" w:cs="Times New Roman"/>
          <w:sz w:val="24"/>
          <w:szCs w:val="24"/>
        </w:rPr>
        <w:t>ми и</w:t>
      </w:r>
      <w:r w:rsidR="006A0207" w:rsidRPr="00447C1B">
        <w:rPr>
          <w:rFonts w:ascii="Times New Roman" w:hAnsi="Times New Roman" w:cs="Times New Roman"/>
          <w:sz w:val="24"/>
          <w:szCs w:val="24"/>
        </w:rPr>
        <w:t xml:space="preserve"> дикими </w:t>
      </w:r>
      <w:r w:rsidR="00447C1B" w:rsidRPr="00447C1B">
        <w:rPr>
          <w:rFonts w:ascii="Times New Roman" w:hAnsi="Times New Roman" w:cs="Times New Roman"/>
          <w:sz w:val="24"/>
          <w:szCs w:val="24"/>
        </w:rPr>
        <w:t>животными, принимать меры к надёжной изоляции подозрительных по заболеванию или покусанных животных.</w:t>
      </w:r>
      <w:proofErr w:type="gramEnd"/>
    </w:p>
    <w:p w:rsidR="00037737" w:rsidRPr="006D1D5B" w:rsidRDefault="006D1D5B" w:rsidP="006D1D5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D1D5B">
        <w:rPr>
          <w:rFonts w:ascii="Times New Roman" w:hAnsi="Times New Roman" w:cs="Times New Roman"/>
          <w:i/>
          <w:sz w:val="24"/>
          <w:szCs w:val="24"/>
        </w:rPr>
        <w:t xml:space="preserve">        В</w:t>
      </w:r>
      <w:r w:rsidR="00642695" w:rsidRPr="006D1D5B">
        <w:rPr>
          <w:rFonts w:ascii="Times New Roman" w:hAnsi="Times New Roman" w:cs="Times New Roman"/>
          <w:i/>
          <w:sz w:val="24"/>
          <w:szCs w:val="24"/>
        </w:rPr>
        <w:t xml:space="preserve"> целях своевременного выявления и профилактики распространения бешенства диких животных сотрудники органов лесного хозяйства,  охраны природы, охотничьего хозяйства  обязаны:</w:t>
      </w:r>
    </w:p>
    <w:p w:rsidR="00642695" w:rsidRDefault="006D1D5B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695">
        <w:rPr>
          <w:rFonts w:ascii="Times New Roman" w:hAnsi="Times New Roman" w:cs="Times New Roman"/>
          <w:sz w:val="24"/>
          <w:szCs w:val="24"/>
        </w:rPr>
        <w:t>немедленно сообщать специалистам ветслужбы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D1D5B" w:rsidRDefault="006D1D5B" w:rsidP="00447C1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проверке путёвок и охотничьих билетов у охотников охотничья инспекция охраны природы и егерская служба обязаны проверять регистрационные удостоверения собак, свидетельствующие о прививке против бешенства;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невакцинированных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 к охоте не допускают.</w:t>
      </w:r>
    </w:p>
    <w:p w:rsidR="006D1D5B" w:rsidRDefault="006D1D5B" w:rsidP="006D1D5B">
      <w:pPr>
        <w:pStyle w:val="a6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D1D5B" w:rsidRPr="006D1D5B" w:rsidRDefault="006D1D5B" w:rsidP="006D1D5B">
      <w:pPr>
        <w:pStyle w:val="a6"/>
        <w:ind w:firstLine="709"/>
        <w:jc w:val="both"/>
        <w:rPr>
          <w:rFonts w:ascii="Times New Roman" w:hAnsi="Times New Roman" w:cs="Times New Roman"/>
          <w:b/>
          <w:bCs/>
        </w:rPr>
      </w:pPr>
      <w:r w:rsidRPr="006D1D5B">
        <w:rPr>
          <w:rFonts w:ascii="Times New Roman" w:hAnsi="Times New Roman" w:cs="Times New Roman"/>
          <w:b/>
          <w:bCs/>
        </w:rPr>
        <w:t xml:space="preserve">Телефон горячей линии: </w:t>
      </w:r>
    </w:p>
    <w:p w:rsidR="006D1D5B" w:rsidRPr="006D1D5B" w:rsidRDefault="006D1D5B" w:rsidP="006D1D5B">
      <w:pPr>
        <w:pStyle w:val="a6"/>
        <w:ind w:firstLine="709"/>
        <w:jc w:val="both"/>
        <w:rPr>
          <w:rFonts w:ascii="Times New Roman" w:hAnsi="Times New Roman" w:cs="Times New Roman"/>
          <w:b/>
          <w:bCs/>
        </w:rPr>
      </w:pPr>
      <w:r w:rsidRPr="006D1D5B">
        <w:rPr>
          <w:rFonts w:ascii="Times New Roman" w:hAnsi="Times New Roman" w:cs="Times New Roman"/>
          <w:b/>
          <w:bCs/>
        </w:rPr>
        <w:t xml:space="preserve">Ветеринарный участок </w:t>
      </w:r>
      <w:proofErr w:type="spellStart"/>
      <w:r w:rsidRPr="006D1D5B">
        <w:rPr>
          <w:rFonts w:ascii="Times New Roman" w:hAnsi="Times New Roman" w:cs="Times New Roman"/>
          <w:b/>
          <w:bCs/>
        </w:rPr>
        <w:t>пгт</w:t>
      </w:r>
      <w:proofErr w:type="spellEnd"/>
      <w:r w:rsidRPr="006D1D5B">
        <w:rPr>
          <w:rFonts w:ascii="Times New Roman" w:hAnsi="Times New Roman" w:cs="Times New Roman"/>
          <w:b/>
          <w:bCs/>
        </w:rPr>
        <w:t>. Междуреченский:  8 (34677) 41-7-87</w:t>
      </w:r>
    </w:p>
    <w:p w:rsidR="006D1D5B" w:rsidRPr="006D1D5B" w:rsidRDefault="006D1D5B" w:rsidP="006D1D5B">
      <w:pPr>
        <w:pStyle w:val="a6"/>
        <w:ind w:firstLine="709"/>
        <w:jc w:val="both"/>
        <w:rPr>
          <w:rFonts w:ascii="Times New Roman" w:hAnsi="Times New Roman" w:cs="Times New Roman"/>
          <w:b/>
          <w:bCs/>
        </w:rPr>
      </w:pPr>
      <w:r w:rsidRPr="006D1D5B">
        <w:rPr>
          <w:rFonts w:ascii="Times New Roman" w:hAnsi="Times New Roman" w:cs="Times New Roman"/>
          <w:b/>
          <w:bCs/>
        </w:rPr>
        <w:t xml:space="preserve">Кондинский отдел </w:t>
      </w:r>
      <w:proofErr w:type="spellStart"/>
      <w:r w:rsidRPr="006D1D5B">
        <w:rPr>
          <w:rFonts w:ascii="Times New Roman" w:hAnsi="Times New Roman" w:cs="Times New Roman"/>
          <w:b/>
          <w:bCs/>
        </w:rPr>
        <w:t>госветнадзора</w:t>
      </w:r>
      <w:proofErr w:type="spellEnd"/>
      <w:r w:rsidRPr="006D1D5B">
        <w:rPr>
          <w:rFonts w:ascii="Times New Roman" w:hAnsi="Times New Roman" w:cs="Times New Roman"/>
          <w:b/>
          <w:bCs/>
        </w:rPr>
        <w:t xml:space="preserve">:                          8 (34677) 41-6-01 </w:t>
      </w:r>
    </w:p>
    <w:p w:rsidR="006D1D5B" w:rsidRDefault="006D1D5B" w:rsidP="006D1D5B">
      <w:pPr>
        <w:pStyle w:val="a6"/>
        <w:rPr>
          <w:rFonts w:ascii="Times New Roman" w:hAnsi="Times New Roman" w:cs="Times New Roman"/>
          <w:b/>
          <w:bCs/>
        </w:rPr>
      </w:pPr>
    </w:p>
    <w:p w:rsidR="006D1D5B" w:rsidRDefault="006D1D5B" w:rsidP="006D1D5B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материал подготовил: </w:t>
      </w:r>
      <w:r w:rsidRPr="006D1D5B">
        <w:rPr>
          <w:rFonts w:ascii="Times New Roman" w:hAnsi="Times New Roman" w:cs="Times New Roman"/>
          <w:b/>
          <w:bCs/>
        </w:rPr>
        <w:t xml:space="preserve">Гл. </w:t>
      </w:r>
      <w:proofErr w:type="spellStart"/>
      <w:r w:rsidRPr="006D1D5B">
        <w:rPr>
          <w:rFonts w:ascii="Times New Roman" w:hAnsi="Times New Roman" w:cs="Times New Roman"/>
          <w:b/>
          <w:bCs/>
        </w:rPr>
        <w:t>госветинспектор</w:t>
      </w:r>
      <w:proofErr w:type="spellEnd"/>
      <w:r w:rsidRPr="006D1D5B">
        <w:rPr>
          <w:rFonts w:ascii="Times New Roman" w:hAnsi="Times New Roman" w:cs="Times New Roman"/>
          <w:b/>
          <w:bCs/>
        </w:rPr>
        <w:t xml:space="preserve"> района </w:t>
      </w:r>
    </w:p>
    <w:p w:rsidR="006D1D5B" w:rsidRPr="006D1D5B" w:rsidRDefault="006D1D5B" w:rsidP="006D1D5B">
      <w:pPr>
        <w:pStyle w:val="a6"/>
        <w:rPr>
          <w:rFonts w:ascii="Times New Roman" w:hAnsi="Times New Roman" w:cs="Times New Roman"/>
        </w:rPr>
      </w:pPr>
      <w:proofErr w:type="spellStart"/>
      <w:r w:rsidRPr="006D1D5B">
        <w:rPr>
          <w:rFonts w:ascii="Times New Roman" w:hAnsi="Times New Roman" w:cs="Times New Roman"/>
          <w:b/>
          <w:bCs/>
        </w:rPr>
        <w:t>Кондинского</w:t>
      </w:r>
      <w:proofErr w:type="spellEnd"/>
      <w:r w:rsidRPr="006D1D5B">
        <w:rPr>
          <w:rFonts w:ascii="Times New Roman" w:hAnsi="Times New Roman" w:cs="Times New Roman"/>
          <w:b/>
          <w:bCs/>
        </w:rPr>
        <w:t xml:space="preserve"> отдела </w:t>
      </w:r>
      <w:proofErr w:type="spellStart"/>
      <w:r w:rsidRPr="006D1D5B">
        <w:rPr>
          <w:rFonts w:ascii="Times New Roman" w:hAnsi="Times New Roman" w:cs="Times New Roman"/>
          <w:b/>
          <w:bCs/>
        </w:rPr>
        <w:t>госвет</w:t>
      </w:r>
      <w:r>
        <w:rPr>
          <w:rFonts w:ascii="Times New Roman" w:hAnsi="Times New Roman" w:cs="Times New Roman"/>
          <w:b/>
          <w:bCs/>
        </w:rPr>
        <w:t>н</w:t>
      </w:r>
      <w:r w:rsidRPr="006D1D5B">
        <w:rPr>
          <w:rFonts w:ascii="Times New Roman" w:hAnsi="Times New Roman" w:cs="Times New Roman"/>
          <w:b/>
          <w:bCs/>
        </w:rPr>
        <w:t>адзора</w:t>
      </w:r>
      <w:proofErr w:type="spellEnd"/>
      <w:r w:rsidRPr="006D1D5B">
        <w:rPr>
          <w:rFonts w:ascii="Times New Roman" w:hAnsi="Times New Roman" w:cs="Times New Roman"/>
          <w:b/>
          <w:bCs/>
        </w:rPr>
        <w:t xml:space="preserve"> Уразова О.П. </w:t>
      </w:r>
    </w:p>
    <w:sectPr w:rsidR="006D1D5B" w:rsidRPr="006D1D5B" w:rsidSect="006D5C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38A"/>
    <w:multiLevelType w:val="hybridMultilevel"/>
    <w:tmpl w:val="F11208F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5871F84"/>
    <w:multiLevelType w:val="hybridMultilevel"/>
    <w:tmpl w:val="5A66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F76"/>
    <w:multiLevelType w:val="hybridMultilevel"/>
    <w:tmpl w:val="406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7C28"/>
    <w:multiLevelType w:val="hybridMultilevel"/>
    <w:tmpl w:val="B62E990E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46FC683A"/>
    <w:multiLevelType w:val="hybridMultilevel"/>
    <w:tmpl w:val="2B9ED880"/>
    <w:lvl w:ilvl="0" w:tplc="CFC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11478"/>
    <w:multiLevelType w:val="hybridMultilevel"/>
    <w:tmpl w:val="F4F8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51A24"/>
    <w:multiLevelType w:val="hybridMultilevel"/>
    <w:tmpl w:val="6F84B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106D8"/>
    <w:rsid w:val="0003666B"/>
    <w:rsid w:val="00037737"/>
    <w:rsid w:val="000F15AE"/>
    <w:rsid w:val="001550DC"/>
    <w:rsid w:val="00157B95"/>
    <w:rsid w:val="001741FA"/>
    <w:rsid w:val="00186363"/>
    <w:rsid w:val="001B653A"/>
    <w:rsid w:val="002F599D"/>
    <w:rsid w:val="003934FF"/>
    <w:rsid w:val="00425A54"/>
    <w:rsid w:val="00447C1B"/>
    <w:rsid w:val="00642695"/>
    <w:rsid w:val="00646F96"/>
    <w:rsid w:val="006A0207"/>
    <w:rsid w:val="006D1D5B"/>
    <w:rsid w:val="006D5CD9"/>
    <w:rsid w:val="007C2A0E"/>
    <w:rsid w:val="00C549A3"/>
    <w:rsid w:val="00D106D8"/>
    <w:rsid w:val="00DC5816"/>
    <w:rsid w:val="00EC42E1"/>
    <w:rsid w:val="00EC6EF9"/>
    <w:rsid w:val="00F9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9A3"/>
    <w:pPr>
      <w:ind w:left="720"/>
      <w:contextualSpacing/>
    </w:pPr>
  </w:style>
  <w:style w:type="paragraph" w:styleId="a6">
    <w:name w:val="No Spacing"/>
    <w:uiPriority w:val="1"/>
    <w:qFormat/>
    <w:rsid w:val="00447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90B0-CE70-45B5-88EB-EFA28606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2017-01-31T05:06:00Z</cp:lastPrinted>
  <dcterms:created xsi:type="dcterms:W3CDTF">2017-01-30T05:32:00Z</dcterms:created>
  <dcterms:modified xsi:type="dcterms:W3CDTF">2017-01-31T10:26:00Z</dcterms:modified>
</cp:coreProperties>
</file>