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F8" w:rsidRPr="000D76F8" w:rsidRDefault="000D76F8" w:rsidP="000D76F8">
      <w:pPr>
        <w:suppressAutoHyphens/>
        <w:jc w:val="center"/>
        <w:rPr>
          <w:rFonts w:ascii="Times New Roman" w:hAnsi="Times New Roman"/>
          <w:b/>
          <w:bCs/>
        </w:rPr>
      </w:pPr>
      <w:r w:rsidRPr="000D76F8">
        <w:rPr>
          <w:rFonts w:ascii="Times New Roman" w:hAnsi="Times New Roman"/>
          <w:b/>
          <w:bCs/>
        </w:rPr>
        <w:t xml:space="preserve">Муниципальное образование </w:t>
      </w:r>
      <w:proofErr w:type="spellStart"/>
      <w:r w:rsidRPr="000D76F8">
        <w:rPr>
          <w:rFonts w:ascii="Times New Roman" w:hAnsi="Times New Roman"/>
          <w:b/>
          <w:bCs/>
        </w:rPr>
        <w:t>Кондинский</w:t>
      </w:r>
      <w:proofErr w:type="spellEnd"/>
      <w:r w:rsidRPr="000D76F8">
        <w:rPr>
          <w:rFonts w:ascii="Times New Roman" w:hAnsi="Times New Roman"/>
          <w:b/>
          <w:bCs/>
        </w:rPr>
        <w:t xml:space="preserve"> район</w:t>
      </w:r>
    </w:p>
    <w:p w:rsidR="000D76F8" w:rsidRPr="000D76F8" w:rsidRDefault="000D76F8" w:rsidP="000D76F8">
      <w:pPr>
        <w:jc w:val="center"/>
        <w:rPr>
          <w:rFonts w:ascii="Times New Roman" w:hAnsi="Times New Roman"/>
          <w:b/>
        </w:rPr>
      </w:pPr>
      <w:r w:rsidRPr="000D76F8">
        <w:rPr>
          <w:rFonts w:ascii="Times New Roman" w:hAnsi="Times New Roman"/>
          <w:b/>
        </w:rPr>
        <w:t>Ханты-Мансийского автономного округа – Югры</w:t>
      </w:r>
    </w:p>
    <w:p w:rsidR="000D76F8" w:rsidRPr="000D76F8" w:rsidRDefault="000D76F8" w:rsidP="000D76F8">
      <w:pPr>
        <w:rPr>
          <w:rFonts w:ascii="Times New Roman" w:hAnsi="Times New Roman"/>
        </w:rPr>
      </w:pPr>
    </w:p>
    <w:p w:rsidR="000D76F8" w:rsidRPr="000D76F8" w:rsidRDefault="000D76F8" w:rsidP="008B2717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D76F8">
        <w:rPr>
          <w:rFonts w:ascii="Times New Roman" w:hAnsi="Times New Roman"/>
          <w:sz w:val="24"/>
          <w:szCs w:val="24"/>
        </w:rPr>
        <w:t>АДМИНИСТРАЦИЯ КОНДИНСКОГО РАЙОНА</w:t>
      </w:r>
    </w:p>
    <w:p w:rsidR="000D76F8" w:rsidRPr="000D76F8" w:rsidRDefault="000D76F8" w:rsidP="000D76F8">
      <w:pPr>
        <w:rPr>
          <w:rFonts w:ascii="Times New Roman" w:hAnsi="Times New Roman"/>
        </w:rPr>
      </w:pPr>
    </w:p>
    <w:p w:rsidR="000D76F8" w:rsidRPr="000D76F8" w:rsidRDefault="000D76F8" w:rsidP="000D76F8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0D76F8">
        <w:rPr>
          <w:rFonts w:ascii="Times New Roman" w:hAnsi="Times New Roman"/>
          <w:sz w:val="24"/>
          <w:szCs w:val="24"/>
        </w:rPr>
        <w:t>ПОСТАНОВЛЕНИЕ</w:t>
      </w:r>
    </w:p>
    <w:p w:rsidR="000D76F8" w:rsidRPr="000D76F8" w:rsidRDefault="000D76F8" w:rsidP="000D76F8">
      <w:pPr>
        <w:suppressAutoHyphens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050"/>
        <w:gridCol w:w="1557"/>
        <w:gridCol w:w="977"/>
        <w:gridCol w:w="694"/>
      </w:tblGrid>
      <w:tr w:rsidR="000D76F8" w:rsidRPr="000D76F8" w:rsidTr="00965E5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от                              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right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rPr>
                <w:rFonts w:ascii="Times New Roman" w:hAnsi="Times New Roman"/>
              </w:rPr>
            </w:pPr>
          </w:p>
        </w:tc>
      </w:tr>
      <w:tr w:rsidR="000D76F8" w:rsidRPr="000D76F8" w:rsidTr="00965E5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76F8">
              <w:rPr>
                <w:rFonts w:ascii="Times New Roman" w:hAnsi="Times New Roman"/>
              </w:rPr>
              <w:t>пгт</w:t>
            </w:r>
            <w:proofErr w:type="spellEnd"/>
            <w:r w:rsidRPr="000D76F8">
              <w:rPr>
                <w:rFonts w:ascii="Times New Roman" w:hAnsi="Times New Roman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0D76F8" w:rsidRPr="000D76F8" w:rsidRDefault="000D76F8" w:rsidP="000D76F8">
      <w:pPr>
        <w:jc w:val="both"/>
        <w:rPr>
          <w:rFonts w:ascii="Times New Roman" w:hAnsi="Times New Roman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D76F8" w:rsidRPr="000D76F8" w:rsidTr="00965E5C">
        <w:trPr>
          <w:trHeight w:val="2621"/>
        </w:trPr>
        <w:tc>
          <w:tcPr>
            <w:tcW w:w="4786" w:type="dxa"/>
          </w:tcPr>
          <w:p w:rsidR="000D76F8" w:rsidRPr="000D76F8" w:rsidRDefault="000D76F8" w:rsidP="00965E5C">
            <w:r w:rsidRPr="000D76F8">
              <w:t xml:space="preserve">О внесении изменений в постановление администрации </w:t>
            </w:r>
            <w:proofErr w:type="spellStart"/>
            <w:r w:rsidRPr="000D76F8">
              <w:t>Кондинского</w:t>
            </w:r>
            <w:proofErr w:type="spellEnd"/>
            <w:r w:rsidRPr="000D76F8">
              <w:t xml:space="preserve"> района от 26 октября 2018 года № 2087 «О муниципальной программе </w:t>
            </w:r>
            <w:proofErr w:type="spellStart"/>
            <w:r w:rsidRPr="000D76F8">
              <w:t>Кондинского</w:t>
            </w:r>
            <w:proofErr w:type="spellEnd"/>
            <w:r w:rsidRPr="000D76F8">
              <w:t xml:space="preserve"> района «Информационное общество </w:t>
            </w:r>
            <w:proofErr w:type="spellStart"/>
            <w:r w:rsidRPr="000D76F8">
              <w:t>Кондинского</w:t>
            </w:r>
            <w:proofErr w:type="spellEnd"/>
            <w:r w:rsidRPr="000D76F8">
              <w:t xml:space="preserve"> района на 2019-2025 годы и на период до 2030 года» </w:t>
            </w:r>
          </w:p>
        </w:tc>
      </w:tr>
    </w:tbl>
    <w:p w:rsidR="00BB008B" w:rsidRPr="00B92889" w:rsidRDefault="00BB008B" w:rsidP="00B92889">
      <w:pPr>
        <w:ind w:firstLine="708"/>
        <w:jc w:val="both"/>
        <w:rPr>
          <w:rFonts w:ascii="Times New Roman" w:hAnsi="Times New Roman"/>
        </w:rPr>
      </w:pPr>
      <w:proofErr w:type="gramStart"/>
      <w:r w:rsidRPr="00B92889">
        <w:rPr>
          <w:rFonts w:ascii="Times New Roman" w:hAnsi="Times New Roman"/>
        </w:rPr>
        <w:t>В целях приведения в соответстви</w:t>
      </w:r>
      <w:r w:rsidR="00B92889">
        <w:rPr>
          <w:rFonts w:ascii="Times New Roman" w:hAnsi="Times New Roman"/>
        </w:rPr>
        <w:t>е</w:t>
      </w:r>
      <w:r w:rsidRPr="00B92889">
        <w:rPr>
          <w:rFonts w:ascii="Times New Roman" w:hAnsi="Times New Roman"/>
        </w:rPr>
        <w:t xml:space="preserve"> с решение</w:t>
      </w:r>
      <w:r w:rsidR="00B92889" w:rsidRPr="00B92889">
        <w:rPr>
          <w:rFonts w:ascii="Times New Roman" w:hAnsi="Times New Roman"/>
        </w:rPr>
        <w:t>м</w:t>
      </w:r>
      <w:r w:rsidRPr="00B92889">
        <w:rPr>
          <w:rFonts w:ascii="Times New Roman" w:hAnsi="Times New Roman"/>
        </w:rPr>
        <w:t xml:space="preserve"> Думы </w:t>
      </w:r>
      <w:proofErr w:type="spellStart"/>
      <w:r w:rsidRPr="00B92889">
        <w:rPr>
          <w:rFonts w:ascii="Times New Roman" w:hAnsi="Times New Roman"/>
        </w:rPr>
        <w:t>Кондинского</w:t>
      </w:r>
      <w:proofErr w:type="spellEnd"/>
      <w:r w:rsidRPr="00B92889">
        <w:rPr>
          <w:rFonts w:ascii="Times New Roman" w:hAnsi="Times New Roman"/>
        </w:rPr>
        <w:t xml:space="preserve"> района  </w:t>
      </w:r>
      <w:r w:rsidR="00E63B3F" w:rsidRPr="00B92889">
        <w:rPr>
          <w:rFonts w:ascii="Times New Roman" w:hAnsi="Times New Roman"/>
        </w:rPr>
        <w:t xml:space="preserve">от </w:t>
      </w:r>
      <w:r w:rsidR="00B92889" w:rsidRPr="00B92889">
        <w:rPr>
          <w:rFonts w:ascii="Times New Roman" w:hAnsi="Times New Roman"/>
        </w:rPr>
        <w:t xml:space="preserve">30 декабря 2019 года № 591 </w:t>
      </w:r>
      <w:r w:rsidRPr="00B92889">
        <w:rPr>
          <w:rFonts w:ascii="Times New Roman" w:hAnsi="Times New Roman"/>
        </w:rPr>
        <w:t>«</w:t>
      </w:r>
      <w:r w:rsidR="00CD7B5B" w:rsidRPr="00CD7B5B">
        <w:rPr>
          <w:rFonts w:ascii="Times New Roman" w:hAnsi="Times New Roman"/>
        </w:rPr>
        <w:t xml:space="preserve">О внесении изменений в решение Думы </w:t>
      </w:r>
      <w:proofErr w:type="spellStart"/>
      <w:r w:rsidR="00CD7B5B" w:rsidRPr="00CD7B5B">
        <w:rPr>
          <w:rFonts w:ascii="Times New Roman" w:hAnsi="Times New Roman"/>
        </w:rPr>
        <w:t>Кондинского</w:t>
      </w:r>
      <w:proofErr w:type="spellEnd"/>
      <w:r w:rsidR="00CD7B5B" w:rsidRPr="00CD7B5B">
        <w:rPr>
          <w:rFonts w:ascii="Times New Roman" w:hAnsi="Times New Roman"/>
        </w:rPr>
        <w:t xml:space="preserve"> района от 11 декабря 2018 года № 463  «О бюджете муниципального образования </w:t>
      </w:r>
      <w:proofErr w:type="spellStart"/>
      <w:r w:rsidR="00CD7B5B" w:rsidRPr="00CD7B5B">
        <w:rPr>
          <w:rFonts w:ascii="Times New Roman" w:hAnsi="Times New Roman"/>
        </w:rPr>
        <w:t>Кондинский</w:t>
      </w:r>
      <w:proofErr w:type="spellEnd"/>
      <w:r w:rsidR="00CD7B5B" w:rsidRPr="00CD7B5B">
        <w:rPr>
          <w:rFonts w:ascii="Times New Roman" w:hAnsi="Times New Roman"/>
        </w:rPr>
        <w:t xml:space="preserve"> район на 2019 год и на плановый период 2020 и 2021 годов»</w:t>
      </w:r>
      <w:bookmarkStart w:id="0" w:name="_GoBack"/>
      <w:bookmarkEnd w:id="0"/>
      <w:r w:rsidR="00B92889">
        <w:rPr>
          <w:rFonts w:ascii="Times New Roman" w:hAnsi="Times New Roman"/>
        </w:rPr>
        <w:t xml:space="preserve"> и </w:t>
      </w:r>
      <w:r w:rsidR="00B92889" w:rsidRPr="00B92889">
        <w:rPr>
          <w:rFonts w:ascii="Times New Roman" w:eastAsia="Calibri" w:hAnsi="Times New Roman"/>
        </w:rPr>
        <w:t xml:space="preserve">решением Думы </w:t>
      </w:r>
      <w:proofErr w:type="spellStart"/>
      <w:r w:rsidR="00B92889" w:rsidRPr="00B92889">
        <w:rPr>
          <w:rFonts w:ascii="Times New Roman" w:eastAsia="Calibri" w:hAnsi="Times New Roman"/>
        </w:rPr>
        <w:t>Кондинского</w:t>
      </w:r>
      <w:proofErr w:type="spellEnd"/>
      <w:r w:rsidR="00B92889" w:rsidRPr="00B92889">
        <w:rPr>
          <w:rFonts w:ascii="Times New Roman" w:eastAsia="Calibri" w:hAnsi="Times New Roman"/>
        </w:rPr>
        <w:t xml:space="preserve"> района от 12 декабря 2012 года «</w:t>
      </w:r>
      <w:r w:rsidR="00B92889" w:rsidRPr="00B92889">
        <w:rPr>
          <w:rFonts w:ascii="Times New Roman" w:hAnsi="Times New Roman"/>
        </w:rPr>
        <w:t>О бюджете муниципального</w:t>
      </w:r>
      <w:proofErr w:type="gramEnd"/>
      <w:r w:rsidR="00B92889" w:rsidRPr="00B92889">
        <w:rPr>
          <w:rFonts w:ascii="Times New Roman" w:hAnsi="Times New Roman"/>
        </w:rPr>
        <w:t xml:space="preserve"> образования </w:t>
      </w:r>
      <w:proofErr w:type="spellStart"/>
      <w:r w:rsidR="00B92889" w:rsidRPr="00B92889">
        <w:rPr>
          <w:rFonts w:ascii="Times New Roman" w:hAnsi="Times New Roman"/>
        </w:rPr>
        <w:t>Кондинский</w:t>
      </w:r>
      <w:proofErr w:type="spellEnd"/>
      <w:r w:rsidR="00B92889" w:rsidRPr="00B92889">
        <w:rPr>
          <w:rFonts w:ascii="Times New Roman" w:hAnsi="Times New Roman"/>
        </w:rPr>
        <w:t xml:space="preserve"> район на 2020 год и на плановый период 2021 и 2022 годов»</w:t>
      </w:r>
      <w:r w:rsidR="00B92889">
        <w:rPr>
          <w:rFonts w:ascii="Times New Roman" w:hAnsi="Times New Roman"/>
        </w:rPr>
        <w:t xml:space="preserve"> </w:t>
      </w:r>
      <w:r w:rsidRPr="00B92889">
        <w:rPr>
          <w:rFonts w:ascii="Times New Roman" w:hAnsi="Times New Roman"/>
        </w:rPr>
        <w:t xml:space="preserve">администрация </w:t>
      </w:r>
      <w:proofErr w:type="spellStart"/>
      <w:r w:rsidRPr="00B92889">
        <w:rPr>
          <w:rFonts w:ascii="Times New Roman" w:hAnsi="Times New Roman"/>
        </w:rPr>
        <w:t>Кондинского</w:t>
      </w:r>
      <w:proofErr w:type="spellEnd"/>
      <w:r w:rsidRPr="00B92889">
        <w:rPr>
          <w:rFonts w:ascii="Times New Roman" w:hAnsi="Times New Roman"/>
        </w:rPr>
        <w:t xml:space="preserve"> района постановляет:</w:t>
      </w:r>
    </w:p>
    <w:p w:rsidR="00BB008B" w:rsidRPr="00B00EDD" w:rsidRDefault="00BB008B" w:rsidP="00BB008B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00EDD">
        <w:rPr>
          <w:rFonts w:ascii="Times New Roman" w:eastAsia="Times New Roman" w:hAnsi="Times New Roman"/>
          <w:lang w:eastAsia="ru-RU"/>
        </w:rPr>
        <w:t xml:space="preserve">1. Внести в постановление администрации </w:t>
      </w:r>
      <w:proofErr w:type="spellStart"/>
      <w:r w:rsidRPr="00B00EDD">
        <w:rPr>
          <w:rFonts w:ascii="Times New Roman" w:eastAsia="Times New Roman" w:hAnsi="Times New Roman"/>
          <w:lang w:eastAsia="ru-RU"/>
        </w:rPr>
        <w:t>Кондинского</w:t>
      </w:r>
      <w:proofErr w:type="spellEnd"/>
      <w:r w:rsidRPr="00B00EDD">
        <w:rPr>
          <w:rFonts w:ascii="Times New Roman" w:eastAsia="Times New Roman" w:hAnsi="Times New Roman"/>
          <w:lang w:eastAsia="ru-RU"/>
        </w:rPr>
        <w:t xml:space="preserve"> района от 26 октября                        2018 года №  </w:t>
      </w:r>
      <w:r w:rsidRPr="00B00EDD">
        <w:rPr>
          <w:rFonts w:ascii="Times New Roman" w:hAnsi="Times New Roman"/>
        </w:rPr>
        <w:t xml:space="preserve">№ 2087 «О муниципальной программе </w:t>
      </w:r>
      <w:proofErr w:type="spellStart"/>
      <w:r w:rsidRPr="00B00EDD">
        <w:rPr>
          <w:rFonts w:ascii="Times New Roman" w:hAnsi="Times New Roman"/>
        </w:rPr>
        <w:t>Кондинского</w:t>
      </w:r>
      <w:proofErr w:type="spellEnd"/>
      <w:r w:rsidRPr="00B00EDD">
        <w:rPr>
          <w:rFonts w:ascii="Times New Roman" w:hAnsi="Times New Roman"/>
        </w:rPr>
        <w:t xml:space="preserve"> района «Информационное общество </w:t>
      </w:r>
      <w:proofErr w:type="spellStart"/>
      <w:r w:rsidRPr="00B00EDD">
        <w:rPr>
          <w:rFonts w:ascii="Times New Roman" w:hAnsi="Times New Roman"/>
        </w:rPr>
        <w:t>Кондинского</w:t>
      </w:r>
      <w:proofErr w:type="spellEnd"/>
      <w:r w:rsidRPr="00B00EDD">
        <w:rPr>
          <w:rFonts w:ascii="Times New Roman" w:hAnsi="Times New Roman"/>
        </w:rPr>
        <w:t xml:space="preserve"> района на 2019-2025 годы и на период до 2030 года» </w:t>
      </w:r>
      <w:r w:rsidRPr="00B00EDD">
        <w:rPr>
          <w:rFonts w:ascii="Times New Roman" w:eastAsia="Times New Roman" w:hAnsi="Times New Roman"/>
          <w:lang w:eastAsia="ru-RU"/>
        </w:rPr>
        <w:t xml:space="preserve"> следующие изменения:</w:t>
      </w:r>
    </w:p>
    <w:p w:rsidR="00BB008B" w:rsidRPr="00B00EDD" w:rsidRDefault="00BB008B" w:rsidP="00BB008B">
      <w:pPr>
        <w:pStyle w:val="aa"/>
        <w:tabs>
          <w:tab w:val="left" w:pos="0"/>
        </w:tabs>
        <w:ind w:left="0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B00EDD">
        <w:rPr>
          <w:rFonts w:ascii="Times New Roman" w:hAnsi="Times New Roman"/>
        </w:rPr>
        <w:tab/>
      </w:r>
      <w:r w:rsidRPr="00B00EDD">
        <w:rPr>
          <w:rFonts w:ascii="Times New Roman" w:eastAsia="Times New Roman" w:hAnsi="Times New Roman"/>
          <w:shd w:val="clear" w:color="auto" w:fill="FFFFFF"/>
          <w:lang w:eastAsia="ru-RU"/>
        </w:rPr>
        <w:t>В приложении к постановлению:</w:t>
      </w:r>
    </w:p>
    <w:p w:rsidR="00B00EDD" w:rsidRPr="00B00EDD" w:rsidRDefault="00B00EDD" w:rsidP="00B00EDD">
      <w:pPr>
        <w:pStyle w:val="aa"/>
        <w:numPr>
          <w:ilvl w:val="1"/>
          <w:numId w:val="1"/>
        </w:numPr>
        <w:tabs>
          <w:tab w:val="left" w:pos="0"/>
        </w:tabs>
        <w:ind w:firstLine="349"/>
        <w:jc w:val="both"/>
        <w:rPr>
          <w:rFonts w:ascii="Times New Roman" w:hAnsi="Times New Roman"/>
        </w:rPr>
      </w:pPr>
      <w:r w:rsidRPr="00B00EDD">
        <w:rPr>
          <w:rFonts w:ascii="Times New Roman" w:hAnsi="Times New Roman"/>
        </w:rPr>
        <w:t>Строку «</w:t>
      </w:r>
      <w:r w:rsidRPr="00B00EDD">
        <w:rPr>
          <w:rFonts w:ascii="Times New Roman" w:hAnsi="Times New Roman"/>
          <w:szCs w:val="26"/>
        </w:rPr>
        <w:t>Соисполнители муниципальной программы</w:t>
      </w:r>
      <w:r w:rsidRPr="00B00EDD">
        <w:rPr>
          <w:rFonts w:ascii="Times New Roman" w:hAnsi="Times New Roman"/>
        </w:rPr>
        <w:t>» Паспорта муниципальной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140"/>
      </w:tblGrid>
      <w:tr w:rsidR="00B00EDD" w:rsidRPr="00B00EDD" w:rsidTr="00B00EDD">
        <w:trPr>
          <w:trHeight w:val="68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D" w:rsidRPr="00B00EDD" w:rsidRDefault="00B00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>Соисполнители муниципальной программы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D" w:rsidRDefault="00B00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Специальный отдел администрации </w:t>
            </w:r>
            <w:proofErr w:type="spellStart"/>
            <w:r w:rsidRPr="00B00EDD">
              <w:rPr>
                <w:rFonts w:ascii="Times New Roman" w:hAnsi="Times New Roman"/>
                <w:szCs w:val="26"/>
              </w:rPr>
              <w:t>Кондинского</w:t>
            </w:r>
            <w:proofErr w:type="spellEnd"/>
            <w:r w:rsidRPr="00B00EDD">
              <w:rPr>
                <w:rFonts w:ascii="Times New Roman" w:hAnsi="Times New Roman"/>
                <w:szCs w:val="26"/>
              </w:rPr>
              <w:t xml:space="preserve"> района</w:t>
            </w:r>
            <w:r w:rsidR="00F9269E">
              <w:rPr>
                <w:rFonts w:ascii="Times New Roman" w:hAnsi="Times New Roman"/>
                <w:szCs w:val="26"/>
              </w:rPr>
              <w:t>;</w:t>
            </w:r>
          </w:p>
          <w:p w:rsidR="0072568A" w:rsidRDefault="0072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Комитет экономического развития;</w:t>
            </w:r>
          </w:p>
          <w:p w:rsidR="00B00EDD" w:rsidRDefault="00B00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00EDD">
              <w:rPr>
                <w:rFonts w:ascii="Times New Roman" w:hAnsi="Times New Roman"/>
                <w:szCs w:val="26"/>
              </w:rPr>
              <w:t>Кондинского</w:t>
            </w:r>
            <w:proofErr w:type="spellEnd"/>
            <w:r w:rsidRPr="00B00EDD">
              <w:rPr>
                <w:rFonts w:ascii="Times New Roman" w:hAnsi="Times New Roman"/>
                <w:szCs w:val="26"/>
              </w:rPr>
              <w:t xml:space="preserve"> района</w:t>
            </w:r>
            <w:r w:rsidR="00F9269E">
              <w:rPr>
                <w:rFonts w:ascii="Times New Roman" w:hAnsi="Times New Roman"/>
                <w:szCs w:val="26"/>
              </w:rPr>
              <w:t>;</w:t>
            </w:r>
          </w:p>
          <w:p w:rsidR="00B92889" w:rsidRDefault="00B92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Комитет по финансам и налоговой политике;</w:t>
            </w:r>
          </w:p>
          <w:p w:rsidR="001A6963" w:rsidRPr="00B00EDD" w:rsidRDefault="001A6963" w:rsidP="005C1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58303C">
              <w:rPr>
                <w:rFonts w:ascii="Times New Roman" w:hAnsi="Times New Roman"/>
              </w:rPr>
              <w:t xml:space="preserve">МУК </w:t>
            </w:r>
            <w:proofErr w:type="spellStart"/>
            <w:r w:rsidRPr="0058303C">
              <w:rPr>
                <w:rFonts w:ascii="Times New Roman" w:hAnsi="Times New Roman"/>
              </w:rPr>
              <w:t>Кондинская</w:t>
            </w:r>
            <w:proofErr w:type="spellEnd"/>
            <w:r w:rsidRPr="0058303C">
              <w:rPr>
                <w:rFonts w:ascii="Times New Roman" w:hAnsi="Times New Roman"/>
              </w:rPr>
              <w:t xml:space="preserve"> </w:t>
            </w:r>
            <w:proofErr w:type="spellStart"/>
            <w:r w:rsidRPr="0058303C">
              <w:rPr>
                <w:rFonts w:ascii="Times New Roman" w:hAnsi="Times New Roman"/>
              </w:rPr>
              <w:t>межпоселенческая</w:t>
            </w:r>
            <w:proofErr w:type="spellEnd"/>
            <w:r w:rsidRPr="0058303C">
              <w:rPr>
                <w:rFonts w:ascii="Times New Roman" w:hAnsi="Times New Roman"/>
              </w:rPr>
              <w:t xml:space="preserve"> централизованная библиотечная система</w:t>
            </w:r>
          </w:p>
        </w:tc>
      </w:tr>
    </w:tbl>
    <w:p w:rsidR="0061302C" w:rsidRPr="0061302C" w:rsidRDefault="0061302C" w:rsidP="0061302C">
      <w:pPr>
        <w:pStyle w:val="aa"/>
        <w:numPr>
          <w:ilvl w:val="1"/>
          <w:numId w:val="3"/>
        </w:numPr>
        <w:tabs>
          <w:tab w:val="left" w:pos="0"/>
        </w:tabs>
        <w:jc w:val="both"/>
        <w:rPr>
          <w:rFonts w:ascii="Times New Roman" w:hAnsi="Times New Roman"/>
        </w:rPr>
      </w:pPr>
      <w:r w:rsidRPr="0061302C">
        <w:rPr>
          <w:rFonts w:ascii="Times New Roman" w:hAnsi="Times New Roman"/>
        </w:rPr>
        <w:t>Строку «</w:t>
      </w:r>
      <w:r w:rsidRPr="0061302C">
        <w:rPr>
          <w:rFonts w:ascii="Times New Roman" w:hAnsi="Times New Roman"/>
          <w:szCs w:val="26"/>
        </w:rPr>
        <w:t xml:space="preserve">Целевые показатели муниципальной программы» </w:t>
      </w:r>
      <w:r w:rsidRPr="0061302C">
        <w:rPr>
          <w:rFonts w:ascii="Times New Roman" w:hAnsi="Times New Roman"/>
        </w:rPr>
        <w:t>Паспорта муниципальной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140"/>
      </w:tblGrid>
      <w:tr w:rsidR="0061302C" w:rsidRPr="0061302C" w:rsidTr="00E33682">
        <w:trPr>
          <w:trHeight w:val="68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C" w:rsidRPr="0061302C" w:rsidRDefault="0061302C" w:rsidP="00E3368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61302C">
              <w:rPr>
                <w:rFonts w:ascii="Times New Roman" w:hAnsi="Times New Roman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A6" w:rsidRPr="00A545DA" w:rsidRDefault="006017A6" w:rsidP="00601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DA">
              <w:rPr>
                <w:rFonts w:ascii="Times New Roman" w:hAnsi="Times New Roman" w:cs="Times New Roman"/>
                <w:sz w:val="24"/>
                <w:szCs w:val="24"/>
              </w:rPr>
              <w:t>1. Увеличение доли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 с 0% до 70%.</w:t>
            </w:r>
          </w:p>
          <w:p w:rsidR="006017A6" w:rsidRPr="00A545DA" w:rsidRDefault="006017A6" w:rsidP="00601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545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приоритетных государственных </w:t>
            </w:r>
            <w:r w:rsidRPr="00A54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режиме, </w:t>
            </w:r>
            <w:proofErr w:type="spellStart"/>
            <w:r w:rsidRPr="00A545DA">
              <w:rPr>
                <w:rFonts w:ascii="Times New Roman" w:hAnsi="Times New Roman" w:cs="Times New Roman"/>
                <w:sz w:val="24"/>
                <w:szCs w:val="24"/>
              </w:rPr>
              <w:t>проактивно</w:t>
            </w:r>
            <w:proofErr w:type="spellEnd"/>
            <w:r w:rsidRPr="00A545DA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r w:rsidR="00A545D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A545DA">
              <w:rPr>
                <w:rFonts w:ascii="Times New Roman" w:hAnsi="Times New Roman" w:cs="Times New Roman"/>
                <w:sz w:val="24"/>
                <w:szCs w:val="24"/>
              </w:rPr>
              <w:t xml:space="preserve"> до 100%.</w:t>
            </w:r>
            <w:proofErr w:type="gramEnd"/>
          </w:p>
          <w:p w:rsidR="00A545DA" w:rsidRPr="00A545DA" w:rsidRDefault="00A545DA" w:rsidP="00601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DA">
              <w:rPr>
                <w:rFonts w:ascii="Times New Roman" w:hAnsi="Times New Roman" w:cs="Times New Roman"/>
                <w:sz w:val="24"/>
                <w:szCs w:val="24"/>
              </w:rPr>
              <w:t xml:space="preserve">3 Уменьшение доли отказов при предоставлении приоритетных государственных услуг и сервисов от числа отказов в 2018 году с </w:t>
            </w:r>
            <w:r w:rsidRPr="00A545DA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Pr="00A545DA">
              <w:rPr>
                <w:rFonts w:ascii="Times New Roman" w:hAnsi="Times New Roman" w:cs="Times New Roman"/>
                <w:sz w:val="24"/>
                <w:szCs w:val="24"/>
              </w:rPr>
              <w:t>% до 50%.</w:t>
            </w:r>
            <w:r w:rsidR="006017A6" w:rsidRPr="00A5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5DA" w:rsidRPr="00A545DA" w:rsidRDefault="00A545DA" w:rsidP="00A54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DA">
              <w:rPr>
                <w:rFonts w:ascii="Times New Roman" w:hAnsi="Times New Roman" w:cs="Times New Roman"/>
                <w:sz w:val="24"/>
                <w:szCs w:val="24"/>
              </w:rPr>
              <w:t>4. Увеличение 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с 0% до 90%.</w:t>
            </w:r>
          </w:p>
          <w:p w:rsidR="006017A6" w:rsidRPr="00A545DA" w:rsidRDefault="00A545DA" w:rsidP="00601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D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017A6" w:rsidRPr="00A545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домохозяйств, имеющих широкополосной доступ к сети Интернет, с </w:t>
            </w:r>
            <w:r w:rsidRPr="00A545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017A6" w:rsidRPr="00A545DA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Pr="00A545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017A6" w:rsidRPr="00A545D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DF6E93" w:rsidRDefault="00A545DA" w:rsidP="00A54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17A6" w:rsidRPr="00A545D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граждан, прошедших </w:t>
            </w:r>
            <w:proofErr w:type="gramStart"/>
            <w:r w:rsidR="006017A6" w:rsidRPr="00A545DA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6017A6" w:rsidRPr="00A545DA">
              <w:rPr>
                <w:rFonts w:ascii="Times New Roman" w:hAnsi="Times New Roman" w:cs="Times New Roman"/>
                <w:sz w:val="24"/>
                <w:szCs w:val="24"/>
              </w:rPr>
              <w:t xml:space="preserve"> ключевым компетенциям цифровой экономики, с </w:t>
            </w:r>
            <w:r w:rsidRPr="00A545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017A6" w:rsidRPr="00A545D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до </w:t>
            </w:r>
            <w:r w:rsidRPr="00A545D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6017A6" w:rsidRPr="00A545DA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3869EE" w:rsidRPr="003869EE" w:rsidRDefault="003869EE" w:rsidP="00E24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869E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среднего срока простоя государственных и муниципальных систем в результате компьютерных атак с </w:t>
            </w:r>
            <w:r w:rsidR="00E24536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Pr="003869EE">
              <w:rPr>
                <w:rFonts w:ascii="Times New Roman" w:hAnsi="Times New Roman" w:cs="Times New Roman"/>
                <w:sz w:val="24"/>
                <w:szCs w:val="24"/>
              </w:rPr>
              <w:t xml:space="preserve"> часов до 1 часа</w:t>
            </w:r>
          </w:p>
        </w:tc>
      </w:tr>
    </w:tbl>
    <w:p w:rsidR="00022394" w:rsidRPr="00B00EDD" w:rsidRDefault="00022394" w:rsidP="0061302C">
      <w:pPr>
        <w:pStyle w:val="aa"/>
        <w:numPr>
          <w:ilvl w:val="1"/>
          <w:numId w:val="3"/>
        </w:numPr>
        <w:tabs>
          <w:tab w:val="left" w:pos="0"/>
        </w:tabs>
        <w:jc w:val="both"/>
        <w:rPr>
          <w:rFonts w:ascii="Times New Roman" w:hAnsi="Times New Roman"/>
        </w:rPr>
      </w:pPr>
      <w:r w:rsidRPr="00B00EDD">
        <w:rPr>
          <w:rFonts w:ascii="Times New Roman" w:hAnsi="Times New Roman"/>
        </w:rPr>
        <w:lastRenderedPageBreak/>
        <w:t>Строку «</w:t>
      </w:r>
      <w:r w:rsidRPr="00022394">
        <w:rPr>
          <w:rFonts w:ascii="Times New Roman" w:hAnsi="Times New Roman"/>
          <w:szCs w:val="26"/>
        </w:rPr>
        <w:t xml:space="preserve">Наименование портфеля проектов, проекта, направленных, в том числе на реализацию в </w:t>
      </w:r>
      <w:proofErr w:type="spellStart"/>
      <w:r w:rsidRPr="00022394">
        <w:rPr>
          <w:rFonts w:ascii="Times New Roman" w:hAnsi="Times New Roman"/>
          <w:szCs w:val="26"/>
        </w:rPr>
        <w:t>Кондинском</w:t>
      </w:r>
      <w:proofErr w:type="spellEnd"/>
      <w:r w:rsidRPr="00022394">
        <w:rPr>
          <w:rFonts w:ascii="Times New Roman" w:hAnsi="Times New Roman"/>
          <w:szCs w:val="26"/>
        </w:rPr>
        <w:t xml:space="preserve"> районе национальных проектов (программ) Российской Федерации</w:t>
      </w:r>
      <w:r w:rsidRPr="00022394">
        <w:rPr>
          <w:rFonts w:ascii="Times New Roman" w:hAnsi="Times New Roman"/>
        </w:rPr>
        <w:t>»</w:t>
      </w:r>
      <w:r w:rsidRPr="00B00EDD">
        <w:rPr>
          <w:rFonts w:ascii="Times New Roman" w:hAnsi="Times New Roman"/>
        </w:rPr>
        <w:t xml:space="preserve"> Паспорта муниципальной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140"/>
      </w:tblGrid>
      <w:tr w:rsidR="00022394" w:rsidRPr="00022394" w:rsidTr="00E33682">
        <w:trPr>
          <w:trHeight w:val="68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4" w:rsidRPr="00022394" w:rsidRDefault="00022394" w:rsidP="00E33682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6"/>
              </w:rPr>
            </w:pPr>
            <w:r w:rsidRPr="00022394">
              <w:rPr>
                <w:rFonts w:ascii="Times New Roman" w:hAnsi="Times New Roman"/>
                <w:szCs w:val="26"/>
              </w:rPr>
              <w:t xml:space="preserve">Наименование портфеля проектов, проекта, направленных, в том числе на реализацию в </w:t>
            </w:r>
            <w:proofErr w:type="spellStart"/>
            <w:r w:rsidRPr="00022394">
              <w:rPr>
                <w:rFonts w:ascii="Times New Roman" w:hAnsi="Times New Roman"/>
                <w:szCs w:val="26"/>
              </w:rPr>
              <w:t>Кондинском</w:t>
            </w:r>
            <w:proofErr w:type="spellEnd"/>
            <w:r w:rsidRPr="00022394">
              <w:rPr>
                <w:rFonts w:ascii="Times New Roman" w:hAnsi="Times New Roman"/>
                <w:szCs w:val="26"/>
              </w:rPr>
              <w:t xml:space="preserve"> районе национальных проектов (программ) Российской Федерации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4" w:rsidRPr="00653CD5" w:rsidRDefault="00022394" w:rsidP="00E33682">
            <w:pPr>
              <w:pStyle w:val="s16"/>
              <w:spacing w:before="0" w:beforeAutospacing="0" w:after="0" w:afterAutospacing="0"/>
              <w:contextualSpacing/>
            </w:pPr>
            <w:r w:rsidRPr="00653CD5">
              <w:t>Портфель проектов «Цифровая экономика», в том числе:</w:t>
            </w:r>
          </w:p>
          <w:p w:rsidR="00235194" w:rsidRDefault="00022394" w:rsidP="00E33682">
            <w:pPr>
              <w:pStyle w:val="s16"/>
              <w:spacing w:before="0" w:beforeAutospacing="0" w:after="0" w:afterAutospacing="0"/>
              <w:contextualSpacing/>
            </w:pPr>
            <w:r w:rsidRPr="00653CD5">
              <w:t>региональный проект «Цифровое государственное управление</w:t>
            </w:r>
            <w:r w:rsidR="0096706A">
              <w:t>»</w:t>
            </w:r>
            <w:r w:rsidRPr="00653CD5">
              <w:t>;</w:t>
            </w:r>
            <w:r w:rsidR="005D34F9">
              <w:t xml:space="preserve"> </w:t>
            </w:r>
          </w:p>
          <w:p w:rsidR="00022394" w:rsidRPr="00E1320D" w:rsidRDefault="00235194" w:rsidP="00235194">
            <w:pPr>
              <w:pStyle w:val="s16"/>
              <w:spacing w:before="0" w:beforeAutospacing="0" w:after="0" w:afterAutospacing="0"/>
              <w:contextualSpacing/>
            </w:pPr>
            <w:r>
              <w:t>р</w:t>
            </w:r>
            <w:r w:rsidR="005D34F9" w:rsidRPr="005D34F9">
              <w:t>егиональный проект «Кадры для цифровой экономики</w:t>
            </w:r>
            <w:r w:rsidR="0096706A">
              <w:t>»</w:t>
            </w:r>
            <w:r w:rsidR="005D34F9">
              <w:t>;</w:t>
            </w:r>
            <w:r>
              <w:t xml:space="preserve"> </w:t>
            </w:r>
            <w:r w:rsidR="00022394" w:rsidRPr="00653CD5">
              <w:t>региональный проект</w:t>
            </w:r>
            <w:r w:rsidR="0096706A">
              <w:t xml:space="preserve"> «Информационная инфраструктура»</w:t>
            </w:r>
          </w:p>
        </w:tc>
      </w:tr>
    </w:tbl>
    <w:p w:rsidR="00BB008B" w:rsidRPr="00B00EDD" w:rsidRDefault="00BB008B" w:rsidP="0061302C">
      <w:pPr>
        <w:pStyle w:val="aa"/>
        <w:numPr>
          <w:ilvl w:val="1"/>
          <w:numId w:val="3"/>
        </w:numPr>
        <w:tabs>
          <w:tab w:val="left" w:pos="0"/>
        </w:tabs>
        <w:ind w:firstLine="349"/>
        <w:jc w:val="both"/>
        <w:rPr>
          <w:rFonts w:ascii="Times New Roman" w:hAnsi="Times New Roman"/>
        </w:rPr>
      </w:pPr>
      <w:r w:rsidRPr="00B00EDD">
        <w:rPr>
          <w:rFonts w:ascii="Times New Roman" w:hAnsi="Times New Roman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139"/>
      </w:tblGrid>
      <w:tr w:rsidR="00B00EDD" w:rsidRPr="00B00EDD" w:rsidTr="00B00EDD">
        <w:trPr>
          <w:trHeight w:val="2887"/>
        </w:trPr>
        <w:tc>
          <w:tcPr>
            <w:tcW w:w="3432" w:type="dxa"/>
            <w:shd w:val="clear" w:color="auto" w:fill="auto"/>
          </w:tcPr>
          <w:p w:rsidR="00B00EDD" w:rsidRPr="00B00EDD" w:rsidRDefault="00B00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139" w:type="dxa"/>
            <w:shd w:val="clear" w:color="auto" w:fill="auto"/>
          </w:tcPr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Общий объем финансирования муниципальной программы составляет </w:t>
            </w:r>
            <w:r w:rsidR="0043716C">
              <w:rPr>
                <w:rFonts w:ascii="Times New Roman" w:eastAsia="Times New Roman" w:hAnsi="Times New Roman"/>
                <w:bCs/>
                <w:lang w:eastAsia="ru-RU"/>
              </w:rPr>
              <w:t>28 346</w:t>
            </w:r>
            <w:r w:rsidR="005A4D71" w:rsidRPr="005A4D7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43716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 xml:space="preserve">тыс. рублей, из них: 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>2019 год - 3</w:t>
            </w:r>
            <w:r w:rsidR="009A20BA">
              <w:rPr>
                <w:rFonts w:ascii="Times New Roman" w:hAnsi="Times New Roman"/>
                <w:szCs w:val="26"/>
              </w:rPr>
              <w:t> </w:t>
            </w:r>
            <w:r w:rsidR="0043716C">
              <w:rPr>
                <w:rFonts w:ascii="Times New Roman" w:hAnsi="Times New Roman"/>
                <w:szCs w:val="26"/>
              </w:rPr>
              <w:t>715</w:t>
            </w:r>
            <w:r w:rsidR="009A20BA">
              <w:rPr>
                <w:rFonts w:ascii="Times New Roman" w:hAnsi="Times New Roman"/>
                <w:szCs w:val="26"/>
              </w:rPr>
              <w:t>,</w:t>
            </w:r>
            <w:r w:rsidR="0043716C">
              <w:rPr>
                <w:rFonts w:ascii="Times New Roman" w:hAnsi="Times New Roman"/>
                <w:szCs w:val="26"/>
              </w:rPr>
              <w:t>0</w:t>
            </w:r>
            <w:r w:rsidRPr="00B00ED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2020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Pr="00B00ED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2021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2022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2023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2024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2025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2026-2030 годы - </w:t>
            </w:r>
            <w:r w:rsidR="005A4D71" w:rsidRPr="005A4D71">
              <w:rPr>
                <w:rFonts w:ascii="Times New Roman" w:hAnsi="Times New Roman"/>
                <w:szCs w:val="26"/>
              </w:rPr>
              <w:t>11 196,0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рублей.</w:t>
            </w:r>
          </w:p>
        </w:tc>
      </w:tr>
    </w:tbl>
    <w:p w:rsidR="00D16552" w:rsidRDefault="00D16552" w:rsidP="0061302C">
      <w:pPr>
        <w:pStyle w:val="aa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0500C">
        <w:rPr>
          <w:rFonts w:ascii="Times New Roman" w:hAnsi="Times New Roman"/>
        </w:rPr>
        <w:t xml:space="preserve">Таблицу </w:t>
      </w:r>
      <w:r>
        <w:rPr>
          <w:rFonts w:ascii="Times New Roman" w:hAnsi="Times New Roman"/>
        </w:rPr>
        <w:t>1</w:t>
      </w:r>
      <w:r w:rsidRPr="009050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D16552">
        <w:rPr>
          <w:rFonts w:ascii="Times New Roman" w:hAnsi="Times New Roman"/>
        </w:rPr>
        <w:t>Целевые показатели муниципальной программы</w:t>
      </w:r>
      <w:r>
        <w:rPr>
          <w:rFonts w:ascii="Times New Roman" w:hAnsi="Times New Roman"/>
        </w:rPr>
        <w:t>»</w:t>
      </w:r>
      <w:r w:rsidRPr="0090500C">
        <w:rPr>
          <w:rFonts w:ascii="Times New Roman" w:hAnsi="Times New Roman"/>
        </w:rPr>
        <w:t xml:space="preserve">  изложить в </w:t>
      </w:r>
      <w:r>
        <w:rPr>
          <w:rFonts w:ascii="Times New Roman" w:hAnsi="Times New Roman"/>
        </w:rPr>
        <w:t>следующей</w:t>
      </w:r>
      <w:r w:rsidRPr="0090500C">
        <w:rPr>
          <w:rFonts w:ascii="Times New Roman" w:hAnsi="Times New Roman"/>
        </w:rPr>
        <w:t xml:space="preserve"> редакции</w:t>
      </w:r>
      <w:r>
        <w:rPr>
          <w:rFonts w:ascii="Times New Roman" w:hAnsi="Times New Roman"/>
        </w:rPr>
        <w:t xml:space="preserve"> (приложение 1)</w:t>
      </w:r>
    </w:p>
    <w:p w:rsidR="00B00EDD" w:rsidRDefault="00BB008B" w:rsidP="0061302C">
      <w:pPr>
        <w:pStyle w:val="aa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0500C">
        <w:rPr>
          <w:rFonts w:ascii="Times New Roman" w:hAnsi="Times New Roman"/>
        </w:rPr>
        <w:t xml:space="preserve">Таблицу 2 </w:t>
      </w:r>
      <w:r>
        <w:rPr>
          <w:rFonts w:ascii="Times New Roman" w:hAnsi="Times New Roman"/>
        </w:rPr>
        <w:t>«Распределение финансовых ресурсов муниципальной программы»</w:t>
      </w:r>
      <w:r w:rsidRPr="0090500C">
        <w:rPr>
          <w:rFonts w:ascii="Times New Roman" w:hAnsi="Times New Roman"/>
        </w:rPr>
        <w:t xml:space="preserve">  изложить в </w:t>
      </w:r>
      <w:r>
        <w:rPr>
          <w:rFonts w:ascii="Times New Roman" w:hAnsi="Times New Roman"/>
        </w:rPr>
        <w:t>следующей</w:t>
      </w:r>
      <w:r w:rsidRPr="0090500C">
        <w:rPr>
          <w:rFonts w:ascii="Times New Roman" w:hAnsi="Times New Roman"/>
        </w:rPr>
        <w:t xml:space="preserve"> редакции</w:t>
      </w:r>
      <w:r>
        <w:rPr>
          <w:rFonts w:ascii="Times New Roman" w:hAnsi="Times New Roman"/>
        </w:rPr>
        <w:t xml:space="preserve"> (приложение </w:t>
      </w:r>
      <w:r w:rsidR="00D16552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90500C">
        <w:rPr>
          <w:rFonts w:ascii="Times New Roman" w:hAnsi="Times New Roman"/>
        </w:rPr>
        <w:t xml:space="preserve">. </w:t>
      </w:r>
    </w:p>
    <w:p w:rsidR="00BB008B" w:rsidRDefault="00BB008B" w:rsidP="0061302C">
      <w:pPr>
        <w:pStyle w:val="aa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B00EDD">
        <w:rPr>
          <w:rFonts w:ascii="Times New Roman" w:hAnsi="Times New Roman"/>
        </w:rPr>
        <w:t xml:space="preserve">Таблицу 3 «Мероприятия, реализуемые на принципах проектного управления, направленные, в том числе, на реализацию национальных проектов Российской Федерации»  изложить в следующей редакции (приложение </w:t>
      </w:r>
      <w:r w:rsidR="00D16552">
        <w:rPr>
          <w:rFonts w:ascii="Times New Roman" w:hAnsi="Times New Roman"/>
        </w:rPr>
        <w:t>3</w:t>
      </w:r>
      <w:r w:rsidRPr="00B00EDD">
        <w:rPr>
          <w:rFonts w:ascii="Times New Roman" w:hAnsi="Times New Roman"/>
        </w:rPr>
        <w:t>).</w:t>
      </w:r>
    </w:p>
    <w:p w:rsidR="00B13213" w:rsidRDefault="00774EE9" w:rsidP="00774EE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1.6. </w:t>
      </w:r>
      <w:r w:rsidR="00B13213" w:rsidRPr="00B00EDD">
        <w:rPr>
          <w:rFonts w:ascii="Times New Roman" w:hAnsi="Times New Roman"/>
        </w:rPr>
        <w:t xml:space="preserve">Таблицу </w:t>
      </w:r>
      <w:r w:rsidR="00E33682">
        <w:rPr>
          <w:rFonts w:ascii="Times New Roman" w:hAnsi="Times New Roman"/>
        </w:rPr>
        <w:t>5</w:t>
      </w:r>
      <w:r w:rsidR="00B13213" w:rsidRPr="00B00EDD">
        <w:rPr>
          <w:rFonts w:ascii="Times New Roman" w:hAnsi="Times New Roman"/>
        </w:rPr>
        <w:t xml:space="preserve"> «</w:t>
      </w:r>
      <w:r w:rsidR="00E33682" w:rsidRPr="00382749">
        <w:rPr>
          <w:rFonts w:ascii="Times New Roman" w:hAnsi="Times New Roman"/>
        </w:rPr>
        <w:t xml:space="preserve">Предложения граждан по реализации национальных проектов Российской Федерации в </w:t>
      </w:r>
      <w:proofErr w:type="spellStart"/>
      <w:r w:rsidR="00E33682" w:rsidRPr="00382749">
        <w:rPr>
          <w:rFonts w:ascii="Times New Roman" w:hAnsi="Times New Roman"/>
        </w:rPr>
        <w:t>Кондинском</w:t>
      </w:r>
      <w:proofErr w:type="spellEnd"/>
      <w:r w:rsidR="00E33682" w:rsidRPr="00382749">
        <w:rPr>
          <w:rFonts w:ascii="Times New Roman" w:hAnsi="Times New Roman"/>
        </w:rPr>
        <w:t xml:space="preserve"> районе, учтенные в муниципальной программе</w:t>
      </w:r>
      <w:r w:rsidR="00B13213" w:rsidRPr="00B00EDD">
        <w:rPr>
          <w:rFonts w:ascii="Times New Roman" w:hAnsi="Times New Roman"/>
        </w:rPr>
        <w:t xml:space="preserve">»  изложить в следующей редакции (приложение </w:t>
      </w:r>
      <w:r w:rsidR="00D16552">
        <w:rPr>
          <w:rFonts w:ascii="Times New Roman" w:hAnsi="Times New Roman"/>
        </w:rPr>
        <w:t>4</w:t>
      </w:r>
      <w:r w:rsidR="00B13213" w:rsidRPr="00B00EDD">
        <w:rPr>
          <w:rFonts w:ascii="Times New Roman" w:hAnsi="Times New Roman"/>
        </w:rPr>
        <w:t>)</w:t>
      </w:r>
    </w:p>
    <w:p w:rsidR="001A6963" w:rsidRPr="00B00EDD" w:rsidRDefault="00AE707F" w:rsidP="00AE707F">
      <w:pPr>
        <w:pStyle w:val="aa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</w:t>
      </w:r>
      <w:r w:rsidR="00774EE9" w:rsidRPr="00774EE9">
        <w:rPr>
          <w:rFonts w:ascii="Times New Roman" w:hAnsi="Times New Roman"/>
        </w:rPr>
        <w:t>Таблиц</w:t>
      </w:r>
      <w:r w:rsidR="00774EE9">
        <w:rPr>
          <w:rFonts w:ascii="Times New Roman" w:hAnsi="Times New Roman"/>
        </w:rPr>
        <w:t>у</w:t>
      </w:r>
      <w:r w:rsidR="00774EE9" w:rsidRPr="00774EE9">
        <w:rPr>
          <w:rFonts w:ascii="Times New Roman" w:hAnsi="Times New Roman"/>
        </w:rPr>
        <w:t xml:space="preserve"> 3 </w:t>
      </w:r>
      <w:r w:rsidR="00774EE9">
        <w:rPr>
          <w:rFonts w:ascii="Times New Roman" w:hAnsi="Times New Roman"/>
        </w:rPr>
        <w:t>«</w:t>
      </w:r>
      <w:r w:rsidR="00774EE9" w:rsidRPr="00774EE9">
        <w:rPr>
          <w:rFonts w:ascii="Times New Roman" w:hAnsi="Times New Roman"/>
        </w:rPr>
        <w:t>Направления мероприятий муниципальной программы</w:t>
      </w:r>
      <w:r w:rsidR="00774EE9">
        <w:rPr>
          <w:rFonts w:ascii="Times New Roman" w:hAnsi="Times New Roman"/>
        </w:rPr>
        <w:t xml:space="preserve">» приложения к муниципальной программе изложить в </w:t>
      </w:r>
      <w:r>
        <w:rPr>
          <w:rFonts w:ascii="Times New Roman" w:hAnsi="Times New Roman"/>
        </w:rPr>
        <w:t xml:space="preserve">следующей редакции (приложение </w:t>
      </w:r>
      <w:r w:rsidR="00D16552">
        <w:rPr>
          <w:rFonts w:ascii="Times New Roman" w:hAnsi="Times New Roman"/>
        </w:rPr>
        <w:t>5</w:t>
      </w:r>
      <w:r w:rsidR="00774EE9">
        <w:rPr>
          <w:rFonts w:ascii="Times New Roman" w:hAnsi="Times New Roman"/>
        </w:rPr>
        <w:t>).</w:t>
      </w:r>
    </w:p>
    <w:p w:rsidR="00BB008B" w:rsidRPr="00612104" w:rsidRDefault="00BB008B" w:rsidP="00BB00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612104">
        <w:rPr>
          <w:rFonts w:ascii="Times New Roman" w:eastAsia="Calibri" w:hAnsi="Times New Roman"/>
        </w:rPr>
        <w:t xml:space="preserve">2. Обнародовать настоящее постановление в соответствии с решением Думы </w:t>
      </w:r>
      <w:proofErr w:type="spellStart"/>
      <w:r w:rsidRPr="00612104">
        <w:rPr>
          <w:rFonts w:ascii="Times New Roman" w:eastAsia="Calibri" w:hAnsi="Times New Roman"/>
        </w:rPr>
        <w:t>Кондинского</w:t>
      </w:r>
      <w:proofErr w:type="spellEnd"/>
      <w:r w:rsidRPr="00612104">
        <w:rPr>
          <w:rFonts w:ascii="Times New Roman" w:eastAsia="Calibri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612104">
        <w:rPr>
          <w:rFonts w:ascii="Times New Roman" w:eastAsia="Calibri" w:hAnsi="Times New Roman"/>
        </w:rPr>
        <w:t>Кондинский</w:t>
      </w:r>
      <w:proofErr w:type="spellEnd"/>
      <w:r w:rsidRPr="00612104">
        <w:rPr>
          <w:rFonts w:ascii="Times New Roman" w:eastAsia="Calibri" w:hAnsi="Times New Roman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612104">
        <w:rPr>
          <w:rFonts w:ascii="Times New Roman" w:eastAsia="Calibri" w:hAnsi="Times New Roman"/>
        </w:rPr>
        <w:t>Кондинский</w:t>
      </w:r>
      <w:proofErr w:type="spellEnd"/>
      <w:r w:rsidRPr="00612104">
        <w:rPr>
          <w:rFonts w:ascii="Times New Roman" w:eastAsia="Calibri" w:hAnsi="Times New Roman"/>
        </w:rPr>
        <w:t xml:space="preserve"> район.</w:t>
      </w:r>
    </w:p>
    <w:p w:rsidR="00BB008B" w:rsidRPr="00612104" w:rsidRDefault="00BB008B" w:rsidP="00BB008B">
      <w:pPr>
        <w:ind w:firstLine="709"/>
        <w:jc w:val="both"/>
        <w:rPr>
          <w:rFonts w:ascii="Times New Roman" w:eastAsia="Calibri" w:hAnsi="Times New Roman"/>
        </w:rPr>
      </w:pPr>
      <w:r w:rsidRPr="00612104">
        <w:rPr>
          <w:rFonts w:ascii="Times New Roman" w:eastAsia="Calibri" w:hAnsi="Times New Roman"/>
        </w:rPr>
        <w:t>3. Постановление вступает в силу после его обнародования.</w:t>
      </w:r>
    </w:p>
    <w:p w:rsidR="003741EC" w:rsidRDefault="003741EC" w:rsidP="00374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3741EC" w:rsidRDefault="003741EC" w:rsidP="00374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3741EC" w:rsidRDefault="003741EC" w:rsidP="00374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1790"/>
        <w:gridCol w:w="3292"/>
      </w:tblGrid>
      <w:tr w:rsidR="003741EC" w:rsidRPr="004365CD" w:rsidTr="004578F5">
        <w:tc>
          <w:tcPr>
            <w:tcW w:w="4785" w:type="dxa"/>
          </w:tcPr>
          <w:p w:rsidR="003741EC" w:rsidRPr="004365CD" w:rsidRDefault="003741EC" w:rsidP="004578F5">
            <w:pPr>
              <w:jc w:val="both"/>
              <w:rPr>
                <w:rFonts w:ascii="Times New Roman" w:hAnsi="Times New Roman"/>
                <w:color w:val="000000"/>
              </w:rPr>
            </w:pPr>
            <w:r w:rsidRPr="004365CD">
              <w:rPr>
                <w:rFonts w:ascii="Times New Roman" w:hAnsi="Times New Roman"/>
              </w:rPr>
              <w:t>Глава района</w:t>
            </w:r>
          </w:p>
        </w:tc>
        <w:tc>
          <w:tcPr>
            <w:tcW w:w="1920" w:type="dxa"/>
          </w:tcPr>
          <w:p w:rsidR="003741EC" w:rsidRPr="004365CD" w:rsidRDefault="003741EC" w:rsidP="004578F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741EC" w:rsidRPr="004365CD" w:rsidRDefault="003741EC" w:rsidP="004578F5">
            <w:pPr>
              <w:ind w:left="1335"/>
              <w:jc w:val="right"/>
              <w:rPr>
                <w:rFonts w:ascii="Times New Roman" w:hAnsi="Times New Roman"/>
                <w:color w:val="000000"/>
              </w:rPr>
            </w:pPr>
            <w:r w:rsidRPr="004365CD">
              <w:rPr>
                <w:rFonts w:ascii="Times New Roman" w:hAnsi="Times New Roman"/>
              </w:rPr>
              <w:t>А.В. Дубовик</w:t>
            </w:r>
          </w:p>
        </w:tc>
      </w:tr>
    </w:tbl>
    <w:p w:rsidR="003741EC" w:rsidRPr="004365CD" w:rsidRDefault="003741EC" w:rsidP="00374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3741EC" w:rsidRDefault="003741EC" w:rsidP="003741EC">
      <w:pPr>
        <w:ind w:firstLine="709"/>
        <w:jc w:val="both"/>
        <w:rPr>
          <w:rFonts w:ascii="Times New Roman" w:hAnsi="Times New Roman"/>
        </w:rPr>
        <w:sectPr w:rsidR="003741EC" w:rsidSect="00003CB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76F8" w:rsidRPr="000D76F8" w:rsidRDefault="000D76F8" w:rsidP="006017A6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lastRenderedPageBreak/>
        <w:t>Приложение</w:t>
      </w:r>
      <w:r w:rsidR="00B13213">
        <w:rPr>
          <w:rFonts w:ascii="Times New Roman" w:hAnsi="Times New Roman"/>
        </w:rPr>
        <w:t xml:space="preserve"> 1</w:t>
      </w:r>
    </w:p>
    <w:p w:rsidR="000D76F8" w:rsidRDefault="000D76F8" w:rsidP="006017A6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к постановлению администрации района</w:t>
      </w:r>
    </w:p>
    <w:p w:rsidR="006017A6" w:rsidRDefault="006017A6" w:rsidP="006017A6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D16552" w:rsidRDefault="00D16552" w:rsidP="00D165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6552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D16552" w:rsidRPr="00D16552" w:rsidRDefault="00D16552" w:rsidP="00D1655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f3"/>
        <w:tblW w:w="0" w:type="auto"/>
        <w:tblLook w:val="0000" w:firstRow="0" w:lastRow="0" w:firstColumn="0" w:lastColumn="0" w:noHBand="0" w:noVBand="0"/>
      </w:tblPr>
      <w:tblGrid>
        <w:gridCol w:w="1211"/>
        <w:gridCol w:w="4942"/>
        <w:gridCol w:w="2171"/>
        <w:gridCol w:w="653"/>
        <w:gridCol w:w="653"/>
        <w:gridCol w:w="653"/>
        <w:gridCol w:w="653"/>
        <w:gridCol w:w="653"/>
        <w:gridCol w:w="653"/>
        <w:gridCol w:w="764"/>
        <w:gridCol w:w="2347"/>
      </w:tblGrid>
      <w:tr w:rsidR="001962F2" w:rsidRPr="007703E9" w:rsidTr="00482797">
        <w:trPr>
          <w:trHeight w:val="20"/>
        </w:trPr>
        <w:tc>
          <w:tcPr>
            <w:tcW w:w="0" w:type="auto"/>
            <w:vMerge w:val="restart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Номер показателя</w:t>
            </w:r>
          </w:p>
        </w:tc>
        <w:tc>
          <w:tcPr>
            <w:tcW w:w="0" w:type="auto"/>
            <w:vMerge w:val="restart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Базовый показатель на начало реализации государственной программы</w:t>
            </w:r>
          </w:p>
        </w:tc>
        <w:tc>
          <w:tcPr>
            <w:tcW w:w="0" w:type="auto"/>
            <w:gridSpan w:val="7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0" w:type="auto"/>
            <w:vMerge w:val="restart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Целевое значение показателя на момент окончания действия государственной программы</w:t>
            </w:r>
          </w:p>
        </w:tc>
      </w:tr>
      <w:tr w:rsidR="001962F2" w:rsidRPr="007703E9" w:rsidTr="00482797">
        <w:trPr>
          <w:trHeight w:val="20"/>
        </w:trPr>
        <w:tc>
          <w:tcPr>
            <w:tcW w:w="0" w:type="auto"/>
            <w:vMerge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2022 год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2024 год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>-2030</w:t>
            </w:r>
            <w:r w:rsidRPr="007703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</w:p>
        </w:tc>
      </w:tr>
      <w:tr w:rsidR="001962F2" w:rsidRPr="007703E9" w:rsidTr="00482797">
        <w:trPr>
          <w:trHeight w:val="20"/>
        </w:trPr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11</w:t>
            </w:r>
          </w:p>
        </w:tc>
      </w:tr>
      <w:tr w:rsidR="001962F2" w:rsidRPr="007703E9" w:rsidTr="00482797">
        <w:trPr>
          <w:trHeight w:val="20"/>
        </w:trPr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703E9" w:rsidRPr="007703E9" w:rsidRDefault="007703E9" w:rsidP="00A933AF">
            <w:pPr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виде, проценты</w:t>
            </w:r>
            <w:proofErr w:type="gramStart"/>
            <w:r w:rsidR="00A933AF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7703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70</w:t>
            </w:r>
          </w:p>
        </w:tc>
      </w:tr>
      <w:tr w:rsidR="001962F2" w:rsidRPr="007703E9" w:rsidTr="00482797">
        <w:trPr>
          <w:trHeight w:val="20"/>
        </w:trPr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703E9" w:rsidRPr="00A933AF" w:rsidRDefault="007703E9" w:rsidP="00A933AF">
            <w:pPr>
              <w:rPr>
                <w:sz w:val="20"/>
                <w:szCs w:val="20"/>
                <w:vertAlign w:val="superscript"/>
              </w:rPr>
            </w:pPr>
            <w:r w:rsidRPr="007703E9">
              <w:rPr>
                <w:sz w:val="20"/>
                <w:szCs w:val="20"/>
              </w:rPr>
              <w:t>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</w:t>
            </w:r>
            <w:r w:rsidR="00A933AF">
              <w:rPr>
                <w:sz w:val="20"/>
                <w:szCs w:val="20"/>
              </w:rPr>
              <w:t xml:space="preserve">м режиме, </w:t>
            </w:r>
            <w:proofErr w:type="spellStart"/>
            <w:r w:rsidR="00A933AF">
              <w:rPr>
                <w:sz w:val="20"/>
                <w:szCs w:val="20"/>
              </w:rPr>
              <w:t>проактивно</w:t>
            </w:r>
            <w:proofErr w:type="spellEnd"/>
            <w:r w:rsidR="00A933AF">
              <w:rPr>
                <w:sz w:val="20"/>
                <w:szCs w:val="20"/>
              </w:rPr>
              <w:t xml:space="preserve">), </w:t>
            </w:r>
            <w:r w:rsidR="00A933AF" w:rsidRPr="00A933AF">
              <w:rPr>
                <w:sz w:val="20"/>
                <w:szCs w:val="20"/>
              </w:rPr>
              <w:t>процент</w:t>
            </w:r>
            <w:proofErr w:type="gramStart"/>
            <w:r w:rsidR="00A933A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703E9" w:rsidRPr="007703E9" w:rsidRDefault="007703E9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100</w:t>
            </w:r>
          </w:p>
        </w:tc>
      </w:tr>
      <w:tr w:rsidR="001962F2" w:rsidRPr="007703E9" w:rsidTr="00482797">
        <w:trPr>
          <w:trHeight w:val="20"/>
        </w:trPr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962F2" w:rsidRPr="007703E9" w:rsidRDefault="001962F2" w:rsidP="00A933AF">
            <w:pPr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Доля отказов при предоставлении приоритетных государственных услуг и сервисов от числа отказов в 2018 году, проценты</w:t>
            </w:r>
            <w:r w:rsidR="00A933AF">
              <w:rPr>
                <w:sz w:val="20"/>
                <w:szCs w:val="20"/>
                <w:vertAlign w:val="superscript"/>
              </w:rPr>
              <w:t>3</w:t>
            </w:r>
            <w:r w:rsidRPr="007703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50</w:t>
            </w:r>
          </w:p>
        </w:tc>
      </w:tr>
      <w:tr w:rsidR="001962F2" w:rsidRPr="007703E9" w:rsidTr="00482797">
        <w:trPr>
          <w:trHeight w:val="20"/>
        </w:trPr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962F2" w:rsidRPr="007703E9" w:rsidRDefault="001962F2" w:rsidP="00A933AF">
            <w:pPr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учреждений, проценты</w:t>
            </w:r>
            <w:proofErr w:type="gramStart"/>
            <w:r w:rsidR="00A933AF">
              <w:rPr>
                <w:sz w:val="20"/>
                <w:szCs w:val="20"/>
                <w:vertAlign w:val="superscript"/>
              </w:rPr>
              <w:t>4</w:t>
            </w:r>
            <w:proofErr w:type="gramEnd"/>
            <w:r w:rsidRPr="007703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1962F2" w:rsidRPr="007703E9" w:rsidRDefault="001962F2" w:rsidP="00E33682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90</w:t>
            </w:r>
          </w:p>
        </w:tc>
      </w:tr>
      <w:tr w:rsidR="001962F2" w:rsidRPr="007703E9" w:rsidTr="00482797">
        <w:trPr>
          <w:trHeight w:val="20"/>
        </w:trPr>
        <w:tc>
          <w:tcPr>
            <w:tcW w:w="0" w:type="auto"/>
          </w:tcPr>
          <w:p w:rsidR="001962F2" w:rsidRPr="007703E9" w:rsidRDefault="00152D3E" w:rsidP="007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962F2" w:rsidRPr="007703E9" w:rsidRDefault="001962F2" w:rsidP="00A933AF">
            <w:pPr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Доля домохозяйств, имеющих широкополосный доступ к сети Интернет, проценты</w:t>
            </w:r>
            <w:r w:rsidR="00A933AF">
              <w:rPr>
                <w:sz w:val="20"/>
                <w:szCs w:val="20"/>
                <w:vertAlign w:val="superscript"/>
              </w:rPr>
              <w:t>5</w:t>
            </w:r>
            <w:r w:rsidRPr="007703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1962F2" w:rsidRPr="007703E9" w:rsidRDefault="00A545DA" w:rsidP="007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1962F2" w:rsidRPr="007703E9" w:rsidRDefault="00A545DA" w:rsidP="007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1962F2" w:rsidRPr="007703E9" w:rsidTr="00482797">
        <w:trPr>
          <w:trHeight w:val="20"/>
        </w:trPr>
        <w:tc>
          <w:tcPr>
            <w:tcW w:w="0" w:type="auto"/>
          </w:tcPr>
          <w:p w:rsidR="001962F2" w:rsidRPr="007703E9" w:rsidRDefault="00152D3E" w:rsidP="007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962F2" w:rsidRPr="00A933AF" w:rsidRDefault="001962F2" w:rsidP="00A933AF">
            <w:pPr>
              <w:rPr>
                <w:sz w:val="20"/>
                <w:szCs w:val="20"/>
                <w:vertAlign w:val="superscript"/>
              </w:rPr>
            </w:pPr>
            <w:r w:rsidRPr="007703E9">
              <w:rPr>
                <w:sz w:val="20"/>
                <w:szCs w:val="20"/>
              </w:rPr>
              <w:t>Количество граждан, прошедших обучение по ключевым компетенц</w:t>
            </w:r>
            <w:r>
              <w:rPr>
                <w:sz w:val="20"/>
                <w:szCs w:val="20"/>
              </w:rPr>
              <w:t>иям цифровой экономики, человек</w:t>
            </w:r>
            <w:proofErr w:type="gramStart"/>
            <w:r w:rsidR="00A933AF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419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469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469</w:t>
            </w:r>
          </w:p>
        </w:tc>
        <w:tc>
          <w:tcPr>
            <w:tcW w:w="0" w:type="auto"/>
          </w:tcPr>
          <w:p w:rsidR="001962F2" w:rsidRPr="007703E9" w:rsidRDefault="001962F2" w:rsidP="007703E9">
            <w:pPr>
              <w:jc w:val="center"/>
              <w:rPr>
                <w:sz w:val="20"/>
                <w:szCs w:val="20"/>
              </w:rPr>
            </w:pPr>
            <w:r w:rsidRPr="007703E9">
              <w:rPr>
                <w:sz w:val="20"/>
                <w:szCs w:val="20"/>
              </w:rPr>
              <w:t>469</w:t>
            </w:r>
          </w:p>
        </w:tc>
      </w:tr>
      <w:tr w:rsidR="00AD3972" w:rsidRPr="007703E9" w:rsidTr="00482797">
        <w:trPr>
          <w:trHeight w:val="20"/>
        </w:trPr>
        <w:tc>
          <w:tcPr>
            <w:tcW w:w="0" w:type="auto"/>
          </w:tcPr>
          <w:p w:rsidR="00AD3972" w:rsidRDefault="00AD3972" w:rsidP="007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D3972" w:rsidRPr="00482797" w:rsidRDefault="00AD3972" w:rsidP="00A933AF">
            <w:pPr>
              <w:rPr>
                <w:sz w:val="20"/>
                <w:szCs w:val="20"/>
                <w:vertAlign w:val="superscript"/>
              </w:rPr>
            </w:pPr>
            <w:r w:rsidRPr="00482797">
              <w:rPr>
                <w:color w:val="000000"/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 (часов)</w:t>
            </w:r>
            <w:r>
              <w:rPr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AD3972" w:rsidRPr="00AD3972" w:rsidRDefault="00AD3972" w:rsidP="00E33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97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</w:tcPr>
          <w:p w:rsidR="00AD3972" w:rsidRPr="00AD3972" w:rsidRDefault="00AD3972" w:rsidP="00E33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97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</w:tcPr>
          <w:p w:rsidR="00AD3972" w:rsidRPr="00AD3972" w:rsidRDefault="00AD3972" w:rsidP="00E33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97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</w:tcPr>
          <w:p w:rsidR="00AD3972" w:rsidRPr="00AD3972" w:rsidRDefault="00AD3972" w:rsidP="00E33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9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</w:tcPr>
          <w:p w:rsidR="00AD3972" w:rsidRPr="00AD3972" w:rsidRDefault="00AD3972" w:rsidP="00E33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9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</w:tcPr>
          <w:p w:rsidR="00AD3972" w:rsidRPr="00AD3972" w:rsidRDefault="00AD3972" w:rsidP="00E33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9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AD3972" w:rsidRPr="00AD3972" w:rsidRDefault="00AD3972" w:rsidP="00E33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9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AD3972" w:rsidRPr="00AD3972" w:rsidRDefault="00AD3972" w:rsidP="00E33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9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AD3972" w:rsidRPr="00AD3972" w:rsidRDefault="00AD3972" w:rsidP="00E33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9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A933AF" w:rsidRDefault="00A933AF" w:rsidP="00A933A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</w:t>
      </w:r>
    </w:p>
    <w:p w:rsidR="00A933AF" w:rsidRPr="00A933AF" w:rsidRDefault="00A933AF" w:rsidP="00A545D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A933AF">
        <w:rPr>
          <w:rFonts w:ascii="Times New Roman" w:hAnsi="Times New Roman"/>
          <w:color w:val="000000"/>
          <w:sz w:val="20"/>
          <w:szCs w:val="20"/>
        </w:rPr>
        <w:lastRenderedPageBreak/>
        <w:t>1. Рассчитывается по формуле: N = ОБР</w:t>
      </w:r>
      <w:proofErr w:type="gramStart"/>
      <w:r w:rsidRPr="00A933AF">
        <w:rPr>
          <w:rFonts w:ascii="Times New Roman" w:hAnsi="Times New Roman"/>
          <w:color w:val="000000"/>
          <w:sz w:val="20"/>
          <w:szCs w:val="20"/>
        </w:rPr>
        <w:t>1</w:t>
      </w:r>
      <w:proofErr w:type="gramEnd"/>
      <w:r w:rsidRPr="00A933AF">
        <w:rPr>
          <w:rFonts w:ascii="Times New Roman" w:hAnsi="Times New Roman"/>
          <w:color w:val="000000"/>
          <w:sz w:val="20"/>
          <w:szCs w:val="20"/>
        </w:rPr>
        <w:t xml:space="preserve"> / ОБР2 * 100%, где ОБР1 - число обращений и заявлений граждан и коммерческих организаций в исполнительные органы государственной власти Ханты-Мансийского автономного округа - Югры, органы местного самоуправления муниципальных образований Ханты-Мансийского автономного округа - Югры, подведомственные им государственные и муниципальные учреждения (далее - органы власти и учреждения), направленных в электронной форме через сеть Интернет; ОБР</w:t>
      </w:r>
      <w:proofErr w:type="gramStart"/>
      <w:r w:rsidRPr="00A933AF">
        <w:rPr>
          <w:rFonts w:ascii="Times New Roman" w:hAnsi="Times New Roman"/>
          <w:color w:val="000000"/>
          <w:sz w:val="20"/>
          <w:szCs w:val="20"/>
        </w:rPr>
        <w:t>2</w:t>
      </w:r>
      <w:proofErr w:type="gramEnd"/>
      <w:r w:rsidRPr="00A933AF">
        <w:rPr>
          <w:rFonts w:ascii="Times New Roman" w:hAnsi="Times New Roman"/>
          <w:color w:val="000000"/>
          <w:sz w:val="20"/>
          <w:szCs w:val="20"/>
        </w:rPr>
        <w:t xml:space="preserve"> - общее число обращений и заявлений граждан и коммерческих организаций в органы власти и учреждения (приказ Министерства цифрового развития, связи и массовых коммуникаций Российской Федерации от 01.08.2019 N 428 "Об утверждении разъяснений (методических рекомендаций) по разработке региональных проектов в рамках федеральных проектов национальной программы "Цифровая экономика Российской Федерации" (далее - приказ </w:t>
      </w:r>
      <w:proofErr w:type="spellStart"/>
      <w:r w:rsidRPr="00A933AF">
        <w:rPr>
          <w:rFonts w:ascii="Times New Roman" w:hAnsi="Times New Roman"/>
          <w:color w:val="000000"/>
          <w:sz w:val="20"/>
          <w:szCs w:val="20"/>
        </w:rPr>
        <w:t>Минкомсвязи</w:t>
      </w:r>
      <w:proofErr w:type="spellEnd"/>
      <w:r w:rsidRPr="00A933AF">
        <w:rPr>
          <w:rFonts w:ascii="Times New Roman" w:hAnsi="Times New Roman"/>
          <w:color w:val="000000"/>
          <w:sz w:val="20"/>
          <w:szCs w:val="20"/>
        </w:rPr>
        <w:t xml:space="preserve"> РФ от 01.08.2019 N 428))</w:t>
      </w:r>
    </w:p>
    <w:p w:rsidR="00A933AF" w:rsidRPr="00A933AF" w:rsidRDefault="00A933AF" w:rsidP="00A545D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A933AF">
        <w:rPr>
          <w:rFonts w:ascii="Times New Roman" w:hAnsi="Times New Roman"/>
          <w:color w:val="000000"/>
          <w:sz w:val="20"/>
          <w:szCs w:val="20"/>
        </w:rPr>
        <w:t>2. Рассчитывается по формуле: N = ПГС</w:t>
      </w:r>
      <w:proofErr w:type="gramStart"/>
      <w:r w:rsidRPr="00A933AF">
        <w:rPr>
          <w:rFonts w:ascii="Times New Roman" w:hAnsi="Times New Roman"/>
          <w:color w:val="000000"/>
          <w:sz w:val="20"/>
          <w:szCs w:val="20"/>
        </w:rPr>
        <w:t>1</w:t>
      </w:r>
      <w:proofErr w:type="gramEnd"/>
      <w:r w:rsidRPr="00A933AF">
        <w:rPr>
          <w:rFonts w:ascii="Times New Roman" w:hAnsi="Times New Roman"/>
          <w:color w:val="000000"/>
          <w:sz w:val="20"/>
          <w:szCs w:val="20"/>
        </w:rPr>
        <w:t xml:space="preserve"> / ПГС2 * 100%, где ПГС1 - число приоритетных государственных услуг и сервисов, оказываемых органами власти и учреждениями, предоставляемых без необходимости личного посещения государственных органов и иных организаций, с применением реестровой модели, онлайн (в автоматическом режиме); ПГС2 - общее число приоритетных государственных услуг и сервисов по утвержденному перечню, оказываемых органами власти и учреждениями (приказ </w:t>
      </w:r>
      <w:proofErr w:type="spellStart"/>
      <w:r w:rsidRPr="00A933AF">
        <w:rPr>
          <w:rFonts w:ascii="Times New Roman" w:hAnsi="Times New Roman"/>
          <w:color w:val="000000"/>
          <w:sz w:val="20"/>
          <w:szCs w:val="20"/>
        </w:rPr>
        <w:t>Минкомсвязи</w:t>
      </w:r>
      <w:proofErr w:type="spellEnd"/>
      <w:r w:rsidRPr="00A933AF">
        <w:rPr>
          <w:rFonts w:ascii="Times New Roman" w:hAnsi="Times New Roman"/>
          <w:color w:val="000000"/>
          <w:sz w:val="20"/>
          <w:szCs w:val="20"/>
        </w:rPr>
        <w:t xml:space="preserve"> РФ от 01.08.2019 N 428)</w:t>
      </w:r>
    </w:p>
    <w:p w:rsidR="00A933AF" w:rsidRPr="00A933AF" w:rsidRDefault="00A933AF" w:rsidP="00A545D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A933AF">
        <w:rPr>
          <w:rFonts w:ascii="Times New Roman" w:hAnsi="Times New Roman"/>
          <w:color w:val="000000"/>
          <w:sz w:val="20"/>
          <w:szCs w:val="20"/>
        </w:rPr>
        <w:t>3. Рассчитывается по формуле: N = ОТК</w:t>
      </w:r>
      <w:proofErr w:type="gramStart"/>
      <w:r w:rsidRPr="00A933AF">
        <w:rPr>
          <w:rFonts w:ascii="Times New Roman" w:hAnsi="Times New Roman"/>
          <w:color w:val="000000"/>
          <w:sz w:val="20"/>
          <w:szCs w:val="20"/>
        </w:rPr>
        <w:t>1</w:t>
      </w:r>
      <w:proofErr w:type="gramEnd"/>
      <w:r w:rsidRPr="00A933AF">
        <w:rPr>
          <w:rFonts w:ascii="Times New Roman" w:hAnsi="Times New Roman"/>
          <w:color w:val="000000"/>
          <w:sz w:val="20"/>
          <w:szCs w:val="20"/>
        </w:rPr>
        <w:t xml:space="preserve"> / ОТК2 * 100%, где ОТК1 - число отказов в предоставлении приоритетных государственных услуг и сервисов, оказываемых органами власти и учреждениями, в текущем году; ОТК2 - число отказов в предоставлении приоритетных государственных услуг и сервисов, оказываемых органами власти и учреждениями, в 2018 году (приказ </w:t>
      </w:r>
      <w:proofErr w:type="spellStart"/>
      <w:r w:rsidRPr="00A933AF">
        <w:rPr>
          <w:rFonts w:ascii="Times New Roman" w:hAnsi="Times New Roman"/>
          <w:color w:val="000000"/>
          <w:sz w:val="20"/>
          <w:szCs w:val="20"/>
        </w:rPr>
        <w:t>Минкомсвязи</w:t>
      </w:r>
      <w:proofErr w:type="spellEnd"/>
      <w:r w:rsidRPr="00A933AF">
        <w:rPr>
          <w:rFonts w:ascii="Times New Roman" w:hAnsi="Times New Roman"/>
          <w:color w:val="000000"/>
          <w:sz w:val="20"/>
          <w:szCs w:val="20"/>
        </w:rPr>
        <w:t xml:space="preserve"> РФ от 01.08.2019 N 428)</w:t>
      </w:r>
    </w:p>
    <w:p w:rsidR="00A933AF" w:rsidRPr="00A933AF" w:rsidRDefault="00A933AF" w:rsidP="00A545D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A933AF">
        <w:rPr>
          <w:rFonts w:ascii="Times New Roman" w:hAnsi="Times New Roman"/>
          <w:color w:val="000000"/>
          <w:sz w:val="20"/>
          <w:szCs w:val="20"/>
        </w:rPr>
        <w:t>4. Рассчитывается по формуле: N = МВ</w:t>
      </w:r>
      <w:proofErr w:type="gramStart"/>
      <w:r w:rsidRPr="00A933AF">
        <w:rPr>
          <w:rFonts w:ascii="Times New Roman" w:hAnsi="Times New Roman"/>
          <w:color w:val="000000"/>
          <w:sz w:val="20"/>
          <w:szCs w:val="20"/>
        </w:rPr>
        <w:t>1</w:t>
      </w:r>
      <w:proofErr w:type="gramEnd"/>
      <w:r w:rsidRPr="00A933AF">
        <w:rPr>
          <w:rFonts w:ascii="Times New Roman" w:hAnsi="Times New Roman"/>
          <w:color w:val="000000"/>
          <w:sz w:val="20"/>
          <w:szCs w:val="20"/>
        </w:rPr>
        <w:t xml:space="preserve"> / МВ2 * 100%, где МВ1 - число документов, направленных органами власти и учреждениями посредством внутриведомственного и межведомственного юридически значимого электронного документооборота; МВ</w:t>
      </w:r>
      <w:proofErr w:type="gramStart"/>
      <w:r w:rsidRPr="00A933AF">
        <w:rPr>
          <w:rFonts w:ascii="Times New Roman" w:hAnsi="Times New Roman"/>
          <w:color w:val="000000"/>
          <w:sz w:val="20"/>
          <w:szCs w:val="20"/>
        </w:rPr>
        <w:t>2</w:t>
      </w:r>
      <w:proofErr w:type="gramEnd"/>
      <w:r w:rsidRPr="00A933AF">
        <w:rPr>
          <w:rFonts w:ascii="Times New Roman" w:hAnsi="Times New Roman"/>
          <w:color w:val="000000"/>
          <w:sz w:val="20"/>
          <w:szCs w:val="20"/>
        </w:rPr>
        <w:t xml:space="preserve"> - общее число исходящих документов, направленных органами власти и учреждениями (приказ Министерства цифрового развития, связи и массовых коммуникаций Российской Федерации от 01.08.2019 N 428 "Об утверждении разъяснений (методических рекомендаций) по разработке региональных проектов в рамках федеральных проектов национальной программы "Цифровая экономика Российской Федерации")</w:t>
      </w:r>
    </w:p>
    <w:p w:rsidR="00A933AF" w:rsidRPr="00A933AF" w:rsidRDefault="00A933AF" w:rsidP="00A545D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A933AF">
        <w:rPr>
          <w:rFonts w:ascii="Times New Roman" w:hAnsi="Times New Roman"/>
          <w:color w:val="000000"/>
          <w:sz w:val="20"/>
          <w:szCs w:val="20"/>
        </w:rPr>
        <w:t>5. Показатель рассчитывается в соответствии с Методикой расчета показателя "Доля домохозяйств, имеющих широкополосный доступ к сети "Интернет", утвержденного приказом Росстата от 28.02.2019 N 106</w:t>
      </w:r>
    </w:p>
    <w:p w:rsidR="00A933AF" w:rsidRPr="00A933AF" w:rsidRDefault="001B442E" w:rsidP="00A545DA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</w:t>
      </w:r>
      <w:r w:rsidR="00A933AF" w:rsidRPr="00A933AF">
        <w:rPr>
          <w:rFonts w:ascii="Times New Roman" w:hAnsi="Times New Roman"/>
          <w:color w:val="000000"/>
          <w:sz w:val="20"/>
          <w:szCs w:val="20"/>
        </w:rPr>
        <w:t xml:space="preserve"> Рассчитывается по формуле: </w:t>
      </w:r>
      <w:proofErr w:type="spellStart"/>
      <w:r w:rsidR="00A933AF" w:rsidRPr="00A933AF">
        <w:rPr>
          <w:rFonts w:ascii="Times New Roman" w:hAnsi="Times New Roman"/>
          <w:color w:val="000000"/>
          <w:sz w:val="20"/>
          <w:szCs w:val="20"/>
        </w:rPr>
        <w:t>ОГитог</w:t>
      </w:r>
      <w:proofErr w:type="spellEnd"/>
      <w:r w:rsidR="00A933AF" w:rsidRPr="00A933AF">
        <w:rPr>
          <w:rFonts w:ascii="Times New Roman" w:hAnsi="Times New Roman"/>
          <w:color w:val="000000"/>
          <w:sz w:val="20"/>
          <w:szCs w:val="20"/>
        </w:rPr>
        <w:t xml:space="preserve"> = ОГ + </w:t>
      </w:r>
      <w:proofErr w:type="spellStart"/>
      <w:r w:rsidR="00A933AF" w:rsidRPr="00A933AF">
        <w:rPr>
          <w:rFonts w:ascii="Times New Roman" w:hAnsi="Times New Roman"/>
          <w:color w:val="000000"/>
          <w:sz w:val="20"/>
          <w:szCs w:val="20"/>
        </w:rPr>
        <w:t>ОГ</w:t>
      </w:r>
      <w:proofErr w:type="gramStart"/>
      <w:r w:rsidR="00A933AF" w:rsidRPr="00A933AF">
        <w:rPr>
          <w:rFonts w:ascii="Times New Roman" w:hAnsi="Times New Roman"/>
          <w:color w:val="000000"/>
          <w:sz w:val="20"/>
          <w:szCs w:val="20"/>
        </w:rPr>
        <w:t>i</w:t>
      </w:r>
      <w:proofErr w:type="spellEnd"/>
      <w:proofErr w:type="gramEnd"/>
      <w:r w:rsidR="00A933AF" w:rsidRPr="00A933AF">
        <w:rPr>
          <w:rFonts w:ascii="Times New Roman" w:hAnsi="Times New Roman"/>
          <w:color w:val="000000"/>
          <w:sz w:val="20"/>
          <w:szCs w:val="20"/>
        </w:rPr>
        <w:t>, где:</w:t>
      </w:r>
    </w:p>
    <w:p w:rsidR="00A933AF" w:rsidRPr="00A933AF" w:rsidRDefault="00A933AF" w:rsidP="00A545D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A933AF">
        <w:rPr>
          <w:rFonts w:ascii="Times New Roman" w:hAnsi="Times New Roman"/>
          <w:color w:val="000000"/>
          <w:sz w:val="20"/>
          <w:szCs w:val="20"/>
        </w:rPr>
        <w:t>ОГ - количество обученных граждан ключевым компетенциям цифровой экономики;</w:t>
      </w:r>
    </w:p>
    <w:p w:rsidR="00A933AF" w:rsidRDefault="00A933AF" w:rsidP="00A545DA">
      <w:pPr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933AF">
        <w:rPr>
          <w:rFonts w:ascii="Times New Roman" w:hAnsi="Times New Roman"/>
          <w:color w:val="000000"/>
          <w:sz w:val="20"/>
          <w:szCs w:val="20"/>
        </w:rPr>
        <w:t>ОГ</w:t>
      </w:r>
      <w:proofErr w:type="gramStart"/>
      <w:r w:rsidRPr="00A933AF">
        <w:rPr>
          <w:rFonts w:ascii="Times New Roman" w:hAnsi="Times New Roman"/>
          <w:color w:val="000000"/>
          <w:sz w:val="20"/>
          <w:szCs w:val="20"/>
        </w:rPr>
        <w:t>i</w:t>
      </w:r>
      <w:proofErr w:type="spellEnd"/>
      <w:proofErr w:type="gramEnd"/>
      <w:r w:rsidRPr="00A933AF">
        <w:rPr>
          <w:rFonts w:ascii="Times New Roman" w:hAnsi="Times New Roman"/>
          <w:color w:val="000000"/>
          <w:sz w:val="20"/>
          <w:szCs w:val="20"/>
        </w:rPr>
        <w:t xml:space="preserve"> - количество обученных граждан ключевым компетенциям цифровой экономики.</w:t>
      </w:r>
    </w:p>
    <w:p w:rsidR="00AD4AEB" w:rsidRPr="00A933AF" w:rsidRDefault="00AD4AEB" w:rsidP="00A545DA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AD4AEB">
        <w:rPr>
          <w:rFonts w:ascii="Times New Roman" w:hAnsi="Times New Roman"/>
          <w:color w:val="000000"/>
          <w:sz w:val="20"/>
          <w:szCs w:val="20"/>
        </w:rPr>
        <w:t xml:space="preserve">Рассчитывается по формуле:  </w:t>
      </w:r>
      <w:r w:rsidRPr="00AD4AEB">
        <w:rPr>
          <w:rFonts w:ascii="Times New Roman" w:hAnsi="Times New Roman"/>
          <w:noProof/>
          <w:lang w:eastAsia="ru-RU"/>
        </w:rPr>
        <w:drawing>
          <wp:inline distT="0" distB="0" distL="0" distR="0" wp14:anchorId="1DFC558F" wp14:editId="746AFE73">
            <wp:extent cx="1181100" cy="205170"/>
            <wp:effectExtent l="0" t="0" r="0" b="4445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56" cy="20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AEB">
        <w:rPr>
          <w:rFonts w:ascii="Times New Roman" w:hAnsi="Times New Roman"/>
          <w:color w:val="000000"/>
          <w:sz w:val="20"/>
          <w:szCs w:val="20"/>
        </w:rPr>
        <w:t xml:space="preserve"> где: </w:t>
      </w:r>
      <w:proofErr w:type="spellStart"/>
      <w:r w:rsidRPr="00AD4AEB">
        <w:rPr>
          <w:rFonts w:ascii="Times New Roman" w:hAnsi="Times New Roman"/>
          <w:color w:val="000000"/>
          <w:sz w:val="20"/>
          <w:szCs w:val="20"/>
        </w:rPr>
        <w:t>Тп</w:t>
      </w:r>
      <w:proofErr w:type="spellEnd"/>
      <w:r w:rsidRPr="00AD4AEB">
        <w:rPr>
          <w:rFonts w:ascii="Times New Roman" w:hAnsi="Times New Roman"/>
          <w:color w:val="000000"/>
          <w:sz w:val="20"/>
          <w:szCs w:val="20"/>
        </w:rPr>
        <w:t xml:space="preserve"> - время, затраченное на восстановление доступности государственной (муниципальной) системы после реализации компьютерной атаки;   - сумма общих временных затрат на восстановление доступности государственных (муниципальных) систем после реализации компьютерных атак; </w:t>
      </w:r>
      <w:proofErr w:type="spellStart"/>
      <w:r w:rsidRPr="00AD4AEB">
        <w:rPr>
          <w:rFonts w:ascii="Times New Roman" w:hAnsi="Times New Roman"/>
          <w:color w:val="000000"/>
          <w:sz w:val="20"/>
          <w:szCs w:val="20"/>
        </w:rPr>
        <w:t>Кинц</w:t>
      </w:r>
      <w:proofErr w:type="spellEnd"/>
      <w:r w:rsidRPr="00AD4AEB">
        <w:rPr>
          <w:rFonts w:ascii="Times New Roman" w:hAnsi="Times New Roman"/>
          <w:color w:val="000000"/>
          <w:sz w:val="20"/>
          <w:szCs w:val="20"/>
        </w:rPr>
        <w:t xml:space="preserve"> - количество инцидентов информационной безопасности, в результате которых нарушена доступность государственных (муниципальных) систем в результате компьютерных атак. План мероприятий по направлению "Информационная безопасность" программы "Цифровая экономика Российской Федерации", утвержденный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(протокол от 18.12.2017 N 2).</w:t>
      </w:r>
    </w:p>
    <w:p w:rsidR="00A933AF" w:rsidRDefault="00A933AF" w:rsidP="00A933AF">
      <w:pPr>
        <w:rPr>
          <w:rFonts w:ascii="Times New Roman" w:hAnsi="Times New Roman"/>
          <w:color w:val="000000"/>
        </w:rPr>
      </w:pPr>
    </w:p>
    <w:p w:rsidR="00A933AF" w:rsidRDefault="00A933AF" w:rsidP="00A933AF">
      <w:pPr>
        <w:rPr>
          <w:rFonts w:ascii="Times New Roman" w:hAnsi="Times New Roman"/>
          <w:color w:val="000000"/>
        </w:rPr>
        <w:sectPr w:rsidR="00A933AF" w:rsidSect="00724D8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13213" w:rsidRPr="000D76F8" w:rsidRDefault="00B13213" w:rsidP="00B13213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="00D16552">
        <w:rPr>
          <w:rFonts w:ascii="Times New Roman" w:hAnsi="Times New Roman"/>
        </w:rPr>
        <w:t>2</w:t>
      </w:r>
    </w:p>
    <w:p w:rsidR="00B13213" w:rsidRDefault="00B13213" w:rsidP="00B13213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к постановлению администрации района</w:t>
      </w:r>
    </w:p>
    <w:p w:rsidR="00907D7E" w:rsidRPr="00907D7E" w:rsidRDefault="00907D7E" w:rsidP="00907D7E">
      <w:pPr>
        <w:jc w:val="right"/>
        <w:rPr>
          <w:rFonts w:ascii="Times New Roman" w:hAnsi="Times New Roman"/>
          <w:color w:val="000000"/>
        </w:rPr>
      </w:pPr>
      <w:r w:rsidRPr="00907D7E">
        <w:rPr>
          <w:rFonts w:ascii="Times New Roman" w:hAnsi="Times New Roman"/>
          <w:color w:val="000000"/>
        </w:rPr>
        <w:t>Таблица 2</w:t>
      </w:r>
    </w:p>
    <w:p w:rsidR="00734E58" w:rsidRPr="00907D7E" w:rsidRDefault="00907D7E" w:rsidP="00907D7E">
      <w:pPr>
        <w:tabs>
          <w:tab w:val="left" w:pos="10584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 w:rsidRPr="00907D7E"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481F13" w:rsidRDefault="00481F13" w:rsidP="00907D7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16"/>
        <w:gridCol w:w="2981"/>
        <w:gridCol w:w="2385"/>
        <w:gridCol w:w="1816"/>
        <w:gridCol w:w="916"/>
        <w:gridCol w:w="816"/>
        <w:gridCol w:w="816"/>
        <w:gridCol w:w="816"/>
        <w:gridCol w:w="816"/>
        <w:gridCol w:w="816"/>
        <w:gridCol w:w="816"/>
        <w:gridCol w:w="816"/>
        <w:gridCol w:w="924"/>
      </w:tblGrid>
      <w:tr w:rsidR="000F11C4" w:rsidRPr="000F11C4" w:rsidTr="000F11C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2026-2030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 1. Развитие электронного правительства, формирование и сопровождение информационных ресурсов и систем, обеспечение доступа к ним. (Показатель 1,2,3)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/ Комитет экономического развития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4 535,8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1 718,0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правительства, для перехода к цифровой экономике (показатель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16 903,3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6 834,5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2.Бюджет района,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16 703,3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6 834,5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16 486,2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6 834,5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безопасности информации и защиты данных в органах местного </w:t>
            </w: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района (показатель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6 907,1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2 643,5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информационным технологиям и связи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/ Специальный отдел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6 424,8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2 643,5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финансам и налоговой политике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28 346,2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11 196,0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11 196,0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/ Специальный отдел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27 446,8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11 196,0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Соисполнитель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Соисполнитель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финансам и налоговой политике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035CF" w:rsidRDefault="004035CF" w:rsidP="00907D7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  <w:sectPr w:rsidR="004035CF" w:rsidSect="00724D8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13213" w:rsidRPr="000D76F8" w:rsidRDefault="00B13213" w:rsidP="00B13213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="00D16552">
        <w:rPr>
          <w:rFonts w:ascii="Times New Roman" w:hAnsi="Times New Roman"/>
        </w:rPr>
        <w:t>3</w:t>
      </w:r>
    </w:p>
    <w:p w:rsidR="00B13213" w:rsidRDefault="00B13213" w:rsidP="00B13213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к постановлению администрации района</w:t>
      </w:r>
    </w:p>
    <w:p w:rsidR="00B13213" w:rsidRDefault="00B13213" w:rsidP="00481F13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Cs w:val="26"/>
        </w:rPr>
      </w:pPr>
    </w:p>
    <w:p w:rsidR="00481F13" w:rsidRPr="00481F13" w:rsidRDefault="00481F13" w:rsidP="00481F13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6"/>
          <w:szCs w:val="26"/>
        </w:rPr>
      </w:pPr>
      <w:r w:rsidRPr="00481F13">
        <w:rPr>
          <w:rFonts w:ascii="Times New Roman" w:hAnsi="Times New Roman"/>
          <w:szCs w:val="26"/>
        </w:rPr>
        <w:t>Таблица 3</w:t>
      </w:r>
    </w:p>
    <w:p w:rsidR="00CE65F5" w:rsidRDefault="007455AB" w:rsidP="00E3386D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7455AB">
        <w:rPr>
          <w:rFonts w:ascii="Times New Roman" w:hAnsi="Times New Roman"/>
        </w:rPr>
        <w:t>Мероприятия,</w:t>
      </w:r>
      <w:r>
        <w:rPr>
          <w:rFonts w:ascii="Times New Roman" w:hAnsi="Times New Roman"/>
        </w:rPr>
        <w:t xml:space="preserve"> </w:t>
      </w:r>
      <w:r w:rsidRPr="007455AB">
        <w:rPr>
          <w:rFonts w:ascii="Times New Roman" w:hAnsi="Times New Roman"/>
        </w:rPr>
        <w:t>реализуемые на принципах проектного управления, направленные</w:t>
      </w:r>
      <w:r w:rsidR="00AC3ABF">
        <w:rPr>
          <w:rFonts w:ascii="Times New Roman" w:hAnsi="Times New Roman"/>
        </w:rPr>
        <w:t>,</w:t>
      </w:r>
      <w:r w:rsidRPr="007455AB">
        <w:rPr>
          <w:rFonts w:ascii="Times New Roman" w:hAnsi="Times New Roman"/>
        </w:rPr>
        <w:t xml:space="preserve"> в том числе</w:t>
      </w:r>
      <w:r w:rsidR="00AC3ABF">
        <w:rPr>
          <w:rFonts w:ascii="Times New Roman" w:hAnsi="Times New Roman"/>
        </w:rPr>
        <w:t>,</w:t>
      </w:r>
      <w:r w:rsidRPr="007455AB">
        <w:rPr>
          <w:rFonts w:ascii="Times New Roman" w:hAnsi="Times New Roman"/>
        </w:rPr>
        <w:t xml:space="preserve"> на реализацию национальных проектов Российской Федерации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237"/>
        <w:gridCol w:w="1701"/>
        <w:gridCol w:w="1134"/>
        <w:gridCol w:w="2693"/>
        <w:gridCol w:w="850"/>
        <w:gridCol w:w="1276"/>
        <w:gridCol w:w="889"/>
        <w:gridCol w:w="851"/>
        <w:gridCol w:w="850"/>
        <w:gridCol w:w="851"/>
        <w:gridCol w:w="850"/>
        <w:gridCol w:w="851"/>
        <w:gridCol w:w="786"/>
      </w:tblGrid>
      <w:tr w:rsidR="001769CF" w:rsidRPr="00E027E7" w:rsidTr="00003CB2">
        <w:trPr>
          <w:trHeight w:val="20"/>
        </w:trPr>
        <w:tc>
          <w:tcPr>
            <w:tcW w:w="431" w:type="dxa"/>
            <w:vMerge w:val="restart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№</w:t>
            </w:r>
            <w:proofErr w:type="gramStart"/>
            <w:r w:rsidRPr="00E027E7">
              <w:rPr>
                <w:sz w:val="20"/>
                <w:szCs w:val="20"/>
              </w:rPr>
              <w:t>п</w:t>
            </w:r>
            <w:proofErr w:type="gramEnd"/>
            <w:r w:rsidRPr="00E027E7">
              <w:rPr>
                <w:sz w:val="20"/>
                <w:szCs w:val="20"/>
              </w:rPr>
              <w:t>/п</w:t>
            </w:r>
          </w:p>
        </w:tc>
        <w:tc>
          <w:tcPr>
            <w:tcW w:w="1237" w:type="dxa"/>
            <w:vMerge w:val="restart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 xml:space="preserve">Наименование портфеля проекта </w:t>
            </w:r>
          </w:p>
        </w:tc>
        <w:tc>
          <w:tcPr>
            <w:tcW w:w="1701" w:type="dxa"/>
            <w:vMerge w:val="restart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693" w:type="dxa"/>
            <w:vMerge w:val="restart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 xml:space="preserve">Цели </w:t>
            </w:r>
          </w:p>
        </w:tc>
        <w:tc>
          <w:tcPr>
            <w:tcW w:w="850" w:type="dxa"/>
            <w:vMerge w:val="restart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5928" w:type="dxa"/>
            <w:gridSpan w:val="7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1769CF" w:rsidRPr="00E027E7" w:rsidTr="00003CB2">
        <w:trPr>
          <w:trHeight w:val="20"/>
        </w:trPr>
        <w:tc>
          <w:tcPr>
            <w:tcW w:w="431" w:type="dxa"/>
            <w:vMerge/>
            <w:hideMark/>
          </w:tcPr>
          <w:p w:rsidR="001769CF" w:rsidRPr="00E027E7" w:rsidRDefault="001769CF" w:rsidP="001769C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hideMark/>
          </w:tcPr>
          <w:p w:rsidR="001769CF" w:rsidRPr="00E027E7" w:rsidRDefault="001769CF" w:rsidP="001769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769CF" w:rsidRPr="00E027E7" w:rsidRDefault="001769CF" w:rsidP="001769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769CF" w:rsidRPr="00E027E7" w:rsidRDefault="001769CF" w:rsidP="001769C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1769CF" w:rsidRPr="00E027E7" w:rsidRDefault="001769CF" w:rsidP="001769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1769CF" w:rsidRPr="00E027E7" w:rsidRDefault="001769CF" w:rsidP="001769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769CF" w:rsidRPr="00E027E7" w:rsidRDefault="001769CF" w:rsidP="001769C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hideMark/>
          </w:tcPr>
          <w:p w:rsidR="001769CF" w:rsidRPr="00E027E7" w:rsidRDefault="001769CF" w:rsidP="001769CF">
            <w:pPr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hideMark/>
          </w:tcPr>
          <w:p w:rsidR="001769CF" w:rsidRPr="00E027E7" w:rsidRDefault="001769CF" w:rsidP="001769CF">
            <w:pPr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hideMark/>
          </w:tcPr>
          <w:p w:rsidR="001769CF" w:rsidRPr="00E027E7" w:rsidRDefault="001769CF" w:rsidP="001769CF">
            <w:pPr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hideMark/>
          </w:tcPr>
          <w:p w:rsidR="001769CF" w:rsidRPr="00E027E7" w:rsidRDefault="001769CF" w:rsidP="001769CF">
            <w:pPr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2023 год</w:t>
            </w:r>
          </w:p>
        </w:tc>
        <w:tc>
          <w:tcPr>
            <w:tcW w:w="786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2024 год</w:t>
            </w:r>
          </w:p>
        </w:tc>
      </w:tr>
      <w:tr w:rsidR="001769CF" w:rsidRPr="00E027E7" w:rsidTr="00003CB2">
        <w:trPr>
          <w:trHeight w:val="20"/>
        </w:trPr>
        <w:tc>
          <w:tcPr>
            <w:tcW w:w="431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7</w:t>
            </w:r>
          </w:p>
        </w:tc>
        <w:tc>
          <w:tcPr>
            <w:tcW w:w="889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13</w:t>
            </w:r>
          </w:p>
        </w:tc>
        <w:tc>
          <w:tcPr>
            <w:tcW w:w="786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14</w:t>
            </w:r>
          </w:p>
        </w:tc>
      </w:tr>
      <w:tr w:rsidR="001769CF" w:rsidRPr="00E027E7" w:rsidTr="00913BD9">
        <w:trPr>
          <w:trHeight w:val="20"/>
        </w:trPr>
        <w:tc>
          <w:tcPr>
            <w:tcW w:w="14464" w:type="dxa"/>
            <w:gridSpan w:val="13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786" w:type="dxa"/>
            <w:hideMark/>
          </w:tcPr>
          <w:p w:rsidR="001769CF" w:rsidRPr="00E027E7" w:rsidRDefault="001769CF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 </w:t>
            </w:r>
          </w:p>
        </w:tc>
      </w:tr>
      <w:tr w:rsidR="00E1320D" w:rsidRPr="00E027E7" w:rsidTr="00003CB2">
        <w:trPr>
          <w:trHeight w:val="20"/>
        </w:trPr>
        <w:tc>
          <w:tcPr>
            <w:tcW w:w="431" w:type="dxa"/>
            <w:vMerge w:val="restart"/>
            <w:hideMark/>
          </w:tcPr>
          <w:p w:rsidR="00E1320D" w:rsidRPr="00E027E7" w:rsidRDefault="00E1320D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1.</w:t>
            </w:r>
          </w:p>
        </w:tc>
        <w:tc>
          <w:tcPr>
            <w:tcW w:w="1237" w:type="dxa"/>
            <w:vMerge w:val="restart"/>
            <w:hideMark/>
          </w:tcPr>
          <w:p w:rsidR="00E1320D" w:rsidRPr="00E027E7" w:rsidRDefault="00E1320D" w:rsidP="001769CF">
            <w:pPr>
              <w:jc w:val="both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Портфель проектов «Цифровая экономика»</w:t>
            </w:r>
          </w:p>
        </w:tc>
        <w:tc>
          <w:tcPr>
            <w:tcW w:w="1701" w:type="dxa"/>
            <w:hideMark/>
          </w:tcPr>
          <w:p w:rsidR="00E1320D" w:rsidRPr="00E027E7" w:rsidRDefault="00E1320D" w:rsidP="000F2A06">
            <w:pPr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Региональный проект «Цифровое государственное управление» (1, 2,3,4)</w:t>
            </w:r>
          </w:p>
        </w:tc>
        <w:tc>
          <w:tcPr>
            <w:tcW w:w="1134" w:type="dxa"/>
            <w:hideMark/>
          </w:tcPr>
          <w:p w:rsidR="00E1320D" w:rsidRPr="00E027E7" w:rsidRDefault="00E1320D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hideMark/>
          </w:tcPr>
          <w:p w:rsidR="00E1320D" w:rsidRPr="00E027E7" w:rsidRDefault="00E1320D" w:rsidP="001769CF">
            <w:pPr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850" w:type="dxa"/>
            <w:hideMark/>
          </w:tcPr>
          <w:p w:rsidR="00E1320D" w:rsidRPr="00E027E7" w:rsidRDefault="00E1320D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2018-2024</w:t>
            </w:r>
          </w:p>
        </w:tc>
        <w:tc>
          <w:tcPr>
            <w:tcW w:w="1276" w:type="dxa"/>
            <w:hideMark/>
          </w:tcPr>
          <w:p w:rsidR="00E1320D" w:rsidRPr="00E027E7" w:rsidRDefault="00E1320D" w:rsidP="001769CF">
            <w:pPr>
              <w:jc w:val="both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89" w:type="dxa"/>
            <w:vAlign w:val="center"/>
            <w:hideMark/>
          </w:tcPr>
          <w:p w:rsidR="00E1320D" w:rsidRDefault="00E1320D" w:rsidP="00BF4F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E1320D" w:rsidRDefault="00E1320D" w:rsidP="00BF4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E1320D" w:rsidRDefault="00E1320D" w:rsidP="00BF4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E1320D" w:rsidRDefault="00E1320D" w:rsidP="00BF4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E1320D" w:rsidRDefault="00E1320D" w:rsidP="00BF4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E1320D" w:rsidRDefault="00E1320D" w:rsidP="00BF4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vAlign w:val="center"/>
            <w:hideMark/>
          </w:tcPr>
          <w:p w:rsidR="00E1320D" w:rsidRDefault="00E1320D" w:rsidP="00BF4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027E7" w:rsidRPr="00E027E7" w:rsidTr="00003CB2">
        <w:trPr>
          <w:trHeight w:val="20"/>
        </w:trPr>
        <w:tc>
          <w:tcPr>
            <w:tcW w:w="431" w:type="dxa"/>
            <w:vMerge/>
          </w:tcPr>
          <w:p w:rsidR="00E027E7" w:rsidRPr="00E027E7" w:rsidRDefault="00E027E7" w:rsidP="001769C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E027E7" w:rsidRPr="00E027E7" w:rsidRDefault="00E027E7" w:rsidP="001769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27E7" w:rsidRPr="00E027E7" w:rsidRDefault="00E027E7" w:rsidP="00E33682">
            <w:pPr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Региональный проект «Кадры для цифровой экономики» (6)</w:t>
            </w:r>
          </w:p>
        </w:tc>
        <w:tc>
          <w:tcPr>
            <w:tcW w:w="1134" w:type="dxa"/>
          </w:tcPr>
          <w:p w:rsidR="00E027E7" w:rsidRPr="00E027E7" w:rsidRDefault="00E027E7" w:rsidP="00E33682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027E7" w:rsidRPr="00E027E7" w:rsidRDefault="00E027E7" w:rsidP="001769CF">
            <w:pPr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850" w:type="dxa"/>
          </w:tcPr>
          <w:p w:rsidR="00E027E7" w:rsidRPr="00E027E7" w:rsidRDefault="00E027E7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2018-2024</w:t>
            </w:r>
          </w:p>
        </w:tc>
        <w:tc>
          <w:tcPr>
            <w:tcW w:w="1276" w:type="dxa"/>
          </w:tcPr>
          <w:p w:rsidR="00E027E7" w:rsidRPr="00E027E7" w:rsidRDefault="00E027E7" w:rsidP="001769CF">
            <w:pPr>
              <w:jc w:val="both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89" w:type="dxa"/>
            <w:vAlign w:val="center"/>
          </w:tcPr>
          <w:p w:rsidR="00E027E7" w:rsidRDefault="00E02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27E7" w:rsidRDefault="00E0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027E7" w:rsidRDefault="00E0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27E7" w:rsidRDefault="00E0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027E7" w:rsidRDefault="00E0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27E7" w:rsidRDefault="00E0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vAlign w:val="center"/>
          </w:tcPr>
          <w:p w:rsidR="00E027E7" w:rsidRDefault="00E0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027E7" w:rsidRPr="00E027E7" w:rsidTr="00003CB2">
        <w:trPr>
          <w:trHeight w:val="20"/>
        </w:trPr>
        <w:tc>
          <w:tcPr>
            <w:tcW w:w="431" w:type="dxa"/>
            <w:vMerge/>
            <w:hideMark/>
          </w:tcPr>
          <w:p w:rsidR="00E027E7" w:rsidRPr="00E027E7" w:rsidRDefault="00E027E7" w:rsidP="001769C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hideMark/>
          </w:tcPr>
          <w:p w:rsidR="00E027E7" w:rsidRPr="00E027E7" w:rsidRDefault="00E027E7" w:rsidP="001769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027E7" w:rsidRPr="00E027E7" w:rsidRDefault="00E027E7" w:rsidP="000938AD">
            <w:pPr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 xml:space="preserve">Региональный проект «Информационная инфраструктура» (5) </w:t>
            </w:r>
          </w:p>
        </w:tc>
        <w:tc>
          <w:tcPr>
            <w:tcW w:w="1134" w:type="dxa"/>
            <w:hideMark/>
          </w:tcPr>
          <w:p w:rsidR="00E027E7" w:rsidRPr="00E027E7" w:rsidRDefault="00E027E7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hideMark/>
          </w:tcPr>
          <w:p w:rsidR="00E027E7" w:rsidRPr="00E027E7" w:rsidRDefault="00E027E7" w:rsidP="001769CF">
            <w:pPr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</w:p>
        </w:tc>
        <w:tc>
          <w:tcPr>
            <w:tcW w:w="850" w:type="dxa"/>
            <w:hideMark/>
          </w:tcPr>
          <w:p w:rsidR="00E027E7" w:rsidRPr="00E027E7" w:rsidRDefault="00E027E7" w:rsidP="001769CF">
            <w:pPr>
              <w:jc w:val="center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2018-2024</w:t>
            </w:r>
          </w:p>
        </w:tc>
        <w:tc>
          <w:tcPr>
            <w:tcW w:w="1276" w:type="dxa"/>
            <w:hideMark/>
          </w:tcPr>
          <w:p w:rsidR="00E027E7" w:rsidRPr="00E027E7" w:rsidRDefault="00E027E7" w:rsidP="001769CF">
            <w:pPr>
              <w:jc w:val="both"/>
              <w:rPr>
                <w:sz w:val="20"/>
                <w:szCs w:val="20"/>
              </w:rPr>
            </w:pPr>
            <w:r w:rsidRPr="00E027E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89" w:type="dxa"/>
            <w:vAlign w:val="center"/>
            <w:hideMark/>
          </w:tcPr>
          <w:p w:rsidR="00E027E7" w:rsidRDefault="00E02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E027E7" w:rsidRDefault="00E0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E027E7" w:rsidRDefault="00E0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E027E7" w:rsidRDefault="00E0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E027E7" w:rsidRDefault="00E0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E027E7" w:rsidRDefault="00E0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vAlign w:val="center"/>
            <w:hideMark/>
          </w:tcPr>
          <w:p w:rsidR="00E027E7" w:rsidRDefault="00E0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320D" w:rsidRPr="00E027E7" w:rsidTr="00B13213">
        <w:trPr>
          <w:trHeight w:val="20"/>
        </w:trPr>
        <w:tc>
          <w:tcPr>
            <w:tcW w:w="7196" w:type="dxa"/>
            <w:gridSpan w:val="5"/>
            <w:hideMark/>
          </w:tcPr>
          <w:p w:rsidR="00E1320D" w:rsidRPr="00E027E7" w:rsidRDefault="00E1320D" w:rsidP="001769CF">
            <w:pPr>
              <w:jc w:val="center"/>
              <w:rPr>
                <w:b/>
                <w:sz w:val="20"/>
                <w:szCs w:val="20"/>
              </w:rPr>
            </w:pPr>
            <w:r w:rsidRPr="00E027E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hideMark/>
          </w:tcPr>
          <w:p w:rsidR="00E1320D" w:rsidRPr="00E027E7" w:rsidRDefault="00E1320D" w:rsidP="001769CF">
            <w:pPr>
              <w:jc w:val="center"/>
              <w:rPr>
                <w:b/>
                <w:sz w:val="20"/>
                <w:szCs w:val="20"/>
              </w:rPr>
            </w:pPr>
            <w:r w:rsidRPr="00E027E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1320D" w:rsidRPr="00E027E7" w:rsidRDefault="00E1320D" w:rsidP="001769CF">
            <w:pPr>
              <w:jc w:val="both"/>
              <w:rPr>
                <w:b/>
                <w:sz w:val="20"/>
                <w:szCs w:val="20"/>
              </w:rPr>
            </w:pPr>
            <w:r w:rsidRPr="00E027E7"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889" w:type="dxa"/>
            <w:vAlign w:val="center"/>
          </w:tcPr>
          <w:p w:rsidR="00E1320D" w:rsidRDefault="00E1320D" w:rsidP="00BF4F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320D" w:rsidRDefault="00E1320D" w:rsidP="00BF4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1320D" w:rsidRDefault="00E1320D" w:rsidP="00BF4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320D" w:rsidRDefault="00E1320D" w:rsidP="00BF4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1320D" w:rsidRDefault="00E1320D" w:rsidP="00BF4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320D" w:rsidRDefault="00E1320D" w:rsidP="00BF4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vAlign w:val="center"/>
          </w:tcPr>
          <w:p w:rsidR="00E1320D" w:rsidRDefault="00E1320D" w:rsidP="00BF4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13213" w:rsidRDefault="00B13213" w:rsidP="00626431">
      <w:pPr>
        <w:pStyle w:val="ConsPlusNormal"/>
        <w:jc w:val="right"/>
        <w:rPr>
          <w:rFonts w:ascii="Times New Roman" w:hAnsi="Times New Roman"/>
        </w:rPr>
        <w:sectPr w:rsidR="00B13213" w:rsidSect="008B2717">
          <w:pgSz w:w="16838" w:h="11906" w:orient="landscape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13213" w:rsidRPr="000D76F8" w:rsidRDefault="00B13213" w:rsidP="00B13213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="00D16552">
        <w:rPr>
          <w:rFonts w:ascii="Times New Roman" w:hAnsi="Times New Roman"/>
        </w:rPr>
        <w:t>4</w:t>
      </w:r>
    </w:p>
    <w:p w:rsidR="00B13213" w:rsidRDefault="00B13213" w:rsidP="00B13213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к постановлению администрации района</w:t>
      </w:r>
    </w:p>
    <w:p w:rsidR="00B13213" w:rsidRPr="00382749" w:rsidRDefault="00B13213" w:rsidP="00B13213">
      <w:pPr>
        <w:widowControl w:val="0"/>
        <w:autoSpaceDE w:val="0"/>
        <w:autoSpaceDN w:val="0"/>
        <w:jc w:val="right"/>
        <w:rPr>
          <w:rFonts w:ascii="Times New Roman" w:hAnsi="Times New Roman"/>
        </w:rPr>
      </w:pPr>
      <w:r w:rsidRPr="00382749">
        <w:rPr>
          <w:rFonts w:ascii="Times New Roman" w:hAnsi="Times New Roman"/>
        </w:rPr>
        <w:t>Таблица 5</w:t>
      </w:r>
    </w:p>
    <w:p w:rsidR="00B13213" w:rsidRPr="00B13213" w:rsidRDefault="00B13213" w:rsidP="00150D45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382749">
        <w:rPr>
          <w:rFonts w:ascii="Times New Roman" w:hAnsi="Times New Roman"/>
        </w:rPr>
        <w:t xml:space="preserve">Предложения граждан по реализации национальных проектов Российской Федерации в </w:t>
      </w:r>
      <w:proofErr w:type="spellStart"/>
      <w:r w:rsidRPr="00382749">
        <w:rPr>
          <w:rFonts w:ascii="Times New Roman" w:hAnsi="Times New Roman"/>
        </w:rPr>
        <w:t>Кондинском</w:t>
      </w:r>
      <w:proofErr w:type="spellEnd"/>
      <w:r w:rsidRPr="00382749">
        <w:rPr>
          <w:rFonts w:ascii="Times New Roman" w:hAnsi="Times New Roman"/>
        </w:rPr>
        <w:t xml:space="preserve"> районе, учтенные в муниципальной программе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44"/>
        <w:gridCol w:w="3169"/>
        <w:gridCol w:w="4093"/>
        <w:gridCol w:w="2788"/>
        <w:gridCol w:w="2214"/>
      </w:tblGrid>
      <w:tr w:rsidR="00B13213" w:rsidRPr="0058303C" w:rsidTr="00E33682">
        <w:trPr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B13213" w:rsidP="00E336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B13213" w:rsidP="00E336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B13213" w:rsidP="00E336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>Номер, наименование мероприятия (таблица 2)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B13213" w:rsidP="00E336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>Наименование целевого показателя (таблица 1)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B13213" w:rsidP="00E336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>Описание механизма реализации предложения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B13213" w:rsidP="00E336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B13213" w:rsidRPr="0058303C" w:rsidTr="00E33682">
        <w:trPr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B13213" w:rsidP="00E336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B13213" w:rsidP="00E336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B13213" w:rsidP="00E336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>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B13213" w:rsidP="00E336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B13213" w:rsidP="00E336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3" w:rsidRPr="0058303C" w:rsidRDefault="00B13213" w:rsidP="00E336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13213" w:rsidRPr="0058303C" w:rsidTr="00E33682">
        <w:trPr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B13213" w:rsidP="00E336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>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150D45" w:rsidP="0058303C">
            <w:pPr>
              <w:rPr>
                <w:rFonts w:ascii="Times New Roman" w:hAnsi="Times New Roman"/>
                <w:vertAlign w:val="superscript"/>
              </w:rPr>
            </w:pPr>
            <w:r w:rsidRPr="0058303C">
              <w:rPr>
                <w:rFonts w:ascii="Times New Roman" w:hAnsi="Times New Roman"/>
              </w:rPr>
              <w:t xml:space="preserve">Внедрение </w:t>
            </w:r>
            <w:proofErr w:type="spellStart"/>
            <w:r w:rsidRPr="0058303C">
              <w:rPr>
                <w:rFonts w:ascii="Times New Roman" w:hAnsi="Times New Roman"/>
              </w:rPr>
              <w:t>проактивных</w:t>
            </w:r>
            <w:proofErr w:type="spellEnd"/>
            <w:r w:rsidRPr="0058303C">
              <w:rPr>
                <w:rFonts w:ascii="Times New Roman" w:hAnsi="Times New Roman"/>
              </w:rPr>
              <w:t xml:space="preserve"> услуг, сервисов взаимодействия граждан и органов государственной власти, в том числе с использованием искусственного интеллекта </w:t>
            </w:r>
            <w:r w:rsidR="0058303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150D45" w:rsidP="00E33682">
            <w:pPr>
              <w:rPr>
                <w:rFonts w:ascii="Times New Roman" w:hAnsi="Times New Roman"/>
              </w:rPr>
            </w:pPr>
            <w:r w:rsidRPr="0058303C">
              <w:rPr>
                <w:rFonts w:ascii="Times New Roman" w:eastAsia="Times New Roman" w:hAnsi="Times New Roman"/>
                <w:bCs/>
                <w:lang w:eastAsia="ru-RU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150D45" w:rsidP="00E3368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58303C">
              <w:rPr>
                <w:rFonts w:ascii="Times New Roman" w:hAnsi="Times New Roman"/>
              </w:rPr>
              <w:t xml:space="preserve">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режиме, </w:t>
            </w:r>
            <w:proofErr w:type="spellStart"/>
            <w:r w:rsidRPr="0058303C">
              <w:rPr>
                <w:rFonts w:ascii="Times New Roman" w:hAnsi="Times New Roman"/>
              </w:rPr>
              <w:t>проактивно</w:t>
            </w:r>
            <w:proofErr w:type="spellEnd"/>
            <w:r w:rsidRPr="0058303C">
              <w:rPr>
                <w:rFonts w:ascii="Times New Roman" w:hAnsi="Times New Roman"/>
              </w:rPr>
              <w:t>), процент</w:t>
            </w:r>
            <w:proofErr w:type="gram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58303C" w:rsidP="00E3368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>Предиктивное предложение доступных услуг на основе анализа статистики и жизненных ситуаций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B13213" w:rsidP="00E3368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>Комитет по информационным технологиям и связи</w:t>
            </w:r>
          </w:p>
        </w:tc>
      </w:tr>
      <w:tr w:rsidR="00B13213" w:rsidRPr="0058303C" w:rsidTr="00E33682">
        <w:trPr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B13213" w:rsidP="00E336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>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150D45" w:rsidP="0058303C">
            <w:pPr>
              <w:widowControl w:val="0"/>
              <w:autoSpaceDE w:val="0"/>
              <w:autoSpaceDN w:val="0"/>
              <w:rPr>
                <w:rFonts w:ascii="Times New Roman" w:hAnsi="Times New Roman"/>
                <w:vertAlign w:val="superscript"/>
              </w:rPr>
            </w:pPr>
            <w:r w:rsidRPr="0058303C">
              <w:rPr>
                <w:rFonts w:ascii="Times New Roman" w:hAnsi="Times New Roman"/>
              </w:rPr>
              <w:t xml:space="preserve">Создание условий для формирования кадров и перспективных образовательных проектов для цифровой экономики </w:t>
            </w:r>
            <w:r w:rsidR="0058303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150D45" w:rsidP="00E33682">
            <w:pPr>
              <w:rPr>
                <w:rFonts w:ascii="Times New Roman" w:hAnsi="Times New Roman"/>
              </w:rPr>
            </w:pPr>
            <w:r w:rsidRPr="0058303C">
              <w:rPr>
                <w:rFonts w:ascii="Times New Roman" w:eastAsia="Times New Roman" w:hAnsi="Times New Roman"/>
                <w:bCs/>
                <w:lang w:eastAsia="ru-RU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150D45" w:rsidP="00E3368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 xml:space="preserve">Количество граждан, прошедших </w:t>
            </w:r>
            <w:proofErr w:type="gramStart"/>
            <w:r w:rsidRPr="0058303C">
              <w:rPr>
                <w:rFonts w:ascii="Times New Roman" w:hAnsi="Times New Roman"/>
              </w:rPr>
              <w:t>обучение по</w:t>
            </w:r>
            <w:proofErr w:type="gramEnd"/>
            <w:r w:rsidRPr="0058303C">
              <w:rPr>
                <w:rFonts w:ascii="Times New Roman" w:hAnsi="Times New Roman"/>
              </w:rPr>
              <w:t xml:space="preserve"> ключевым компетенциям цифровой экономики, человек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58303C" w:rsidP="00E3368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повышения цифровой грамотности жителей автономного округа, в том числе при использовании Интернет-ресурсов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13" w:rsidRPr="0058303C" w:rsidRDefault="0058303C" w:rsidP="00E3368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58303C">
              <w:rPr>
                <w:rFonts w:ascii="Times New Roman" w:hAnsi="Times New Roman"/>
              </w:rPr>
              <w:t xml:space="preserve">МУК </w:t>
            </w:r>
            <w:proofErr w:type="spellStart"/>
            <w:r w:rsidRPr="0058303C">
              <w:rPr>
                <w:rFonts w:ascii="Times New Roman" w:hAnsi="Times New Roman"/>
              </w:rPr>
              <w:t>Кондинская</w:t>
            </w:r>
            <w:proofErr w:type="spellEnd"/>
            <w:r w:rsidRPr="0058303C">
              <w:rPr>
                <w:rFonts w:ascii="Times New Roman" w:hAnsi="Times New Roman"/>
              </w:rPr>
              <w:t xml:space="preserve"> </w:t>
            </w:r>
            <w:proofErr w:type="spellStart"/>
            <w:r w:rsidRPr="0058303C">
              <w:rPr>
                <w:rFonts w:ascii="Times New Roman" w:hAnsi="Times New Roman"/>
              </w:rPr>
              <w:t>межпоселенческая</w:t>
            </w:r>
            <w:proofErr w:type="spellEnd"/>
            <w:r w:rsidRPr="0058303C">
              <w:rPr>
                <w:rFonts w:ascii="Times New Roman" w:hAnsi="Times New Roman"/>
              </w:rPr>
              <w:t xml:space="preserve"> централизованная библиотечная система</w:t>
            </w:r>
          </w:p>
        </w:tc>
      </w:tr>
    </w:tbl>
    <w:p w:rsidR="00626431" w:rsidRDefault="0058303C" w:rsidP="0058303C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58303C" w:rsidRPr="0058303C" w:rsidRDefault="0058303C" w:rsidP="0058303C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58303C">
        <w:rPr>
          <w:rFonts w:ascii="Times New Roman" w:hAnsi="Times New Roman" w:cs="Times New Roman"/>
          <w:sz w:val="20"/>
          <w:szCs w:val="20"/>
        </w:rPr>
        <w:t>1. Стратегическая сессия 17.09.2018 в городе Ханты-Мансийске</w:t>
      </w:r>
    </w:p>
    <w:p w:rsidR="0058303C" w:rsidRPr="0058303C" w:rsidRDefault="0058303C" w:rsidP="0058303C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58303C">
        <w:rPr>
          <w:rFonts w:ascii="Times New Roman" w:hAnsi="Times New Roman" w:cs="Times New Roman"/>
          <w:sz w:val="20"/>
          <w:szCs w:val="20"/>
        </w:rPr>
        <w:t>2. Стратегическая сессия 17.09.2018 в городе Ханты-Мансийске</w:t>
      </w:r>
    </w:p>
    <w:p w:rsidR="0058303C" w:rsidRDefault="0058303C" w:rsidP="0058303C">
      <w:pPr>
        <w:pStyle w:val="ConsPlusNormal"/>
        <w:rPr>
          <w:rFonts w:ascii="Times New Roman" w:hAnsi="Times New Roman"/>
        </w:rPr>
      </w:pPr>
    </w:p>
    <w:p w:rsidR="00AE707F" w:rsidRDefault="00AE707F" w:rsidP="0058303C">
      <w:pPr>
        <w:pStyle w:val="ConsPlusNormal"/>
        <w:rPr>
          <w:rFonts w:ascii="Times New Roman" w:hAnsi="Times New Roman"/>
        </w:rPr>
        <w:sectPr w:rsidR="00AE707F" w:rsidSect="008B2717">
          <w:pgSz w:w="16838" w:h="11906" w:orient="landscape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6963" w:rsidRPr="000D76F8" w:rsidRDefault="001A6963" w:rsidP="001A6963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="00D16552">
        <w:rPr>
          <w:rFonts w:ascii="Times New Roman" w:hAnsi="Times New Roman"/>
        </w:rPr>
        <w:t>5</w:t>
      </w:r>
    </w:p>
    <w:p w:rsidR="001A6963" w:rsidRDefault="001A6963" w:rsidP="001A6963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к постановлению администрации района</w:t>
      </w:r>
    </w:p>
    <w:p w:rsidR="004D1AC2" w:rsidRDefault="004D1AC2" w:rsidP="001A6963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4D1AC2" w:rsidRDefault="004D1AC2" w:rsidP="004D1AC2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муниципальной программе</w:t>
      </w:r>
    </w:p>
    <w:p w:rsidR="001A6963" w:rsidRPr="00774EE9" w:rsidRDefault="001A6963" w:rsidP="00774EE9">
      <w:pPr>
        <w:ind w:firstLine="709"/>
        <w:jc w:val="right"/>
        <w:rPr>
          <w:rFonts w:ascii="Times New Roman" w:hAnsi="Times New Roman"/>
        </w:rPr>
      </w:pPr>
      <w:r w:rsidRPr="00774EE9">
        <w:rPr>
          <w:rFonts w:ascii="Times New Roman" w:hAnsi="Times New Roman"/>
        </w:rPr>
        <w:t>Таблица 3</w:t>
      </w:r>
    </w:p>
    <w:p w:rsidR="001A6963" w:rsidRPr="001A6963" w:rsidRDefault="001A6963" w:rsidP="001A6963">
      <w:pPr>
        <w:ind w:firstLine="709"/>
        <w:jc w:val="center"/>
        <w:rPr>
          <w:rFonts w:ascii="Times New Roman" w:hAnsi="Times New Roman"/>
          <w:b/>
        </w:rPr>
      </w:pPr>
      <w:r w:rsidRPr="001A6963">
        <w:rPr>
          <w:rFonts w:ascii="Times New Roman" w:hAnsi="Times New Roman"/>
          <w:b/>
        </w:rPr>
        <w:t>Направления мероприятий муниципальной программы</w:t>
      </w:r>
    </w:p>
    <w:p w:rsidR="001A6963" w:rsidRPr="001A6963" w:rsidRDefault="001A6963" w:rsidP="001A6963">
      <w:pPr>
        <w:ind w:firstLine="709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814"/>
        <w:gridCol w:w="5229"/>
        <w:gridCol w:w="2733"/>
      </w:tblGrid>
      <w:tr w:rsidR="001A6963" w:rsidRPr="001A6963" w:rsidTr="00774EE9">
        <w:trPr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63" w:rsidRPr="001A6963" w:rsidRDefault="001A6963" w:rsidP="00D16552">
            <w:pPr>
              <w:jc w:val="center"/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 xml:space="preserve">№ </w:t>
            </w:r>
            <w:proofErr w:type="gramStart"/>
            <w:r w:rsidRPr="001A6963">
              <w:rPr>
                <w:rFonts w:ascii="Times New Roman" w:hAnsi="Times New Roman"/>
              </w:rPr>
              <w:t>п</w:t>
            </w:r>
            <w:proofErr w:type="gramEnd"/>
            <w:r w:rsidRPr="001A6963">
              <w:rPr>
                <w:rFonts w:ascii="Times New Roman" w:hAnsi="Times New Roman"/>
              </w:rPr>
              <w:t>/п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63" w:rsidRPr="001A6963" w:rsidRDefault="001A6963" w:rsidP="00D16552">
            <w:pPr>
              <w:jc w:val="center"/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63" w:rsidRPr="001A6963" w:rsidRDefault="001A6963" w:rsidP="00D16552">
            <w:pPr>
              <w:jc w:val="center"/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>Наименование порядка, номер приложения (при наличии)</w:t>
            </w:r>
          </w:p>
        </w:tc>
      </w:tr>
      <w:tr w:rsidR="001A6963" w:rsidRPr="001A6963" w:rsidTr="00D165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63" w:rsidRPr="001A6963" w:rsidRDefault="001A6963" w:rsidP="00D16552">
            <w:pPr>
              <w:rPr>
                <w:rFonts w:ascii="Times New Roman" w:hAnsi="Times New Roman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63" w:rsidRPr="001A6963" w:rsidRDefault="001A6963" w:rsidP="00D16552">
            <w:pPr>
              <w:jc w:val="center"/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63" w:rsidRPr="001A6963" w:rsidRDefault="001A6963" w:rsidP="00D16552">
            <w:pPr>
              <w:jc w:val="center"/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63" w:rsidRPr="001A6963" w:rsidRDefault="001A6963" w:rsidP="00D16552">
            <w:pPr>
              <w:rPr>
                <w:rFonts w:ascii="Times New Roman" w:hAnsi="Times New Roman"/>
              </w:rPr>
            </w:pPr>
          </w:p>
        </w:tc>
      </w:tr>
      <w:tr w:rsidR="001A6963" w:rsidRPr="001A6963" w:rsidTr="00774EE9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63" w:rsidRPr="001A6963" w:rsidRDefault="001A6963" w:rsidP="00D16552">
            <w:pPr>
              <w:jc w:val="center"/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>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63" w:rsidRPr="001A6963" w:rsidRDefault="001A6963" w:rsidP="00D16552">
            <w:pPr>
              <w:jc w:val="center"/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63" w:rsidRPr="001A6963" w:rsidRDefault="001A6963" w:rsidP="00D16552">
            <w:pPr>
              <w:jc w:val="center"/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63" w:rsidRPr="001A6963" w:rsidRDefault="001A6963" w:rsidP="00D16552">
            <w:pPr>
              <w:jc w:val="center"/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>4</w:t>
            </w:r>
          </w:p>
        </w:tc>
      </w:tr>
      <w:tr w:rsidR="00774EE9" w:rsidRPr="001A6963" w:rsidTr="00774EE9">
        <w:trPr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9" w:rsidRPr="001A6963" w:rsidRDefault="00774EE9" w:rsidP="00D16552">
            <w:pPr>
              <w:jc w:val="center"/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>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9" w:rsidRPr="00774EE9" w:rsidRDefault="00774EE9" w:rsidP="00D1655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EE9">
              <w:rPr>
                <w:rFonts w:ascii="Times New Roman" w:eastAsia="Times New Roman" w:hAnsi="Times New Roman"/>
                <w:bCs/>
                <w:lang w:eastAsia="ru-RU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(Показатель 1,2,3,4,6)</w:t>
            </w:r>
          </w:p>
          <w:p w:rsidR="00774EE9" w:rsidRPr="00774EE9" w:rsidRDefault="00774EE9" w:rsidP="00D16552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9" w:rsidRPr="001A6963" w:rsidRDefault="00774EE9" w:rsidP="00D16552">
            <w:pPr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>Организация межведомственного взаимодействия и оказания цифровых услуг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9" w:rsidRPr="001A6963" w:rsidRDefault="00774EE9" w:rsidP="00D1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774EE9" w:rsidRPr="001A6963" w:rsidTr="00774EE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9" w:rsidRPr="001A6963" w:rsidRDefault="00774EE9" w:rsidP="00D1655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9" w:rsidRPr="00774EE9" w:rsidRDefault="00774EE9" w:rsidP="00D16552">
            <w:pPr>
              <w:rPr>
                <w:rFonts w:ascii="Times New Roman" w:hAnsi="Times New Roman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9" w:rsidRPr="001A6963" w:rsidRDefault="00774EE9" w:rsidP="00D16552">
            <w:pPr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>Обеспечение работоспособности и развития информационных систем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9" w:rsidRPr="001A6963" w:rsidRDefault="00774EE9" w:rsidP="00D1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774EE9" w:rsidRPr="001A6963" w:rsidTr="00774EE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9" w:rsidRPr="001A6963" w:rsidRDefault="00774EE9" w:rsidP="00D1655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9" w:rsidRPr="00774EE9" w:rsidRDefault="00774EE9" w:rsidP="00D16552">
            <w:pPr>
              <w:rPr>
                <w:rFonts w:ascii="Times New Roman" w:hAnsi="Times New Roman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9" w:rsidRPr="001A6963" w:rsidRDefault="00774EE9" w:rsidP="00D16552">
            <w:pPr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 xml:space="preserve">Обеспечение функционирования и развития официального сайта органов местного самоуправления </w:t>
            </w:r>
            <w:proofErr w:type="spellStart"/>
            <w:r w:rsidRPr="001A6963">
              <w:rPr>
                <w:rFonts w:ascii="Times New Roman" w:hAnsi="Times New Roman"/>
              </w:rPr>
              <w:t>Кондинского</w:t>
            </w:r>
            <w:proofErr w:type="spellEnd"/>
            <w:r w:rsidRPr="001A6963">
              <w:rPr>
                <w:rFonts w:ascii="Times New Roman" w:hAnsi="Times New Roman"/>
              </w:rPr>
              <w:t xml:space="preserve"> района </w:t>
            </w:r>
            <w:proofErr w:type="spellStart"/>
            <w:r w:rsidRPr="001A6963">
              <w:rPr>
                <w:rFonts w:ascii="Times New Roman" w:hAnsi="Times New Roman"/>
                <w:lang w:val="en-US"/>
              </w:rPr>
              <w:t>admkonda</w:t>
            </w:r>
            <w:proofErr w:type="spellEnd"/>
            <w:r w:rsidRPr="001A6963">
              <w:rPr>
                <w:rFonts w:ascii="Times New Roman" w:hAnsi="Times New Roman"/>
              </w:rPr>
              <w:t>.</w:t>
            </w:r>
            <w:proofErr w:type="spellStart"/>
            <w:r w:rsidRPr="001A696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9" w:rsidRPr="001A6963" w:rsidRDefault="00774EE9" w:rsidP="00D1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774EE9" w:rsidRPr="001A6963" w:rsidTr="00774EE9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9" w:rsidRPr="001A6963" w:rsidRDefault="00774EE9" w:rsidP="00D16552">
            <w:pPr>
              <w:jc w:val="center"/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>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9" w:rsidRPr="00774EE9" w:rsidRDefault="00774EE9" w:rsidP="00D1655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EE9">
              <w:rPr>
                <w:rFonts w:ascii="Times New Roman" w:eastAsia="Times New Roman" w:hAnsi="Times New Roman"/>
                <w:bCs/>
                <w:lang w:eastAsia="ru-RU"/>
              </w:rPr>
              <w:t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правительства, для перехода к цифровой экономике (показатель 5)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9" w:rsidRPr="001A6963" w:rsidRDefault="00774EE9" w:rsidP="00D16552">
            <w:pPr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>Обеспечение работоспособности и развития информационной инфраструктуры электронного правительства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9" w:rsidRPr="001A6963" w:rsidRDefault="00774EE9" w:rsidP="00D1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774EE9" w:rsidRPr="001A6963" w:rsidTr="00774EE9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9" w:rsidRPr="001A6963" w:rsidRDefault="00774EE9" w:rsidP="00D16552">
            <w:pPr>
              <w:jc w:val="center"/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>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9" w:rsidRPr="00774EE9" w:rsidRDefault="00774EE9" w:rsidP="00D1655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EE9">
              <w:rPr>
                <w:rFonts w:ascii="Times New Roman" w:eastAsia="Times New Roman" w:hAnsi="Times New Roman"/>
                <w:bCs/>
                <w:lang w:eastAsia="ru-RU"/>
              </w:rPr>
              <w:t xml:space="preserve">Обеспечение безопасности информации и защиты данных в органах местного самоуправления </w:t>
            </w:r>
            <w:proofErr w:type="spellStart"/>
            <w:r w:rsidRPr="00774EE9">
              <w:rPr>
                <w:rFonts w:ascii="Times New Roman" w:eastAsia="Times New Roman" w:hAnsi="Times New Roman"/>
                <w:bCs/>
                <w:lang w:eastAsia="ru-RU"/>
              </w:rPr>
              <w:t>Кондинского</w:t>
            </w:r>
            <w:proofErr w:type="spellEnd"/>
            <w:r w:rsidRPr="00774EE9">
              <w:rPr>
                <w:rFonts w:ascii="Times New Roman" w:eastAsia="Times New Roman" w:hAnsi="Times New Roman"/>
                <w:bCs/>
                <w:lang w:eastAsia="ru-RU"/>
              </w:rPr>
              <w:t xml:space="preserve"> района (показатель 7)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9" w:rsidRPr="001A6963" w:rsidRDefault="00774EE9" w:rsidP="00D16552">
            <w:pPr>
              <w:rPr>
                <w:rFonts w:ascii="Times New Roman" w:hAnsi="Times New Roman"/>
              </w:rPr>
            </w:pPr>
            <w:r w:rsidRPr="001A6963">
              <w:rPr>
                <w:rFonts w:ascii="Times New Roman" w:hAnsi="Times New Roman"/>
              </w:rPr>
              <w:t>Реализация мероприятий по защите информации, обеспечивающие безопасную обработку информации в ИС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9" w:rsidRPr="001A6963" w:rsidRDefault="00774EE9" w:rsidP="00D1655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303C" w:rsidRPr="004365CD" w:rsidRDefault="0058303C" w:rsidP="0058303C">
      <w:pPr>
        <w:pStyle w:val="ConsPlusNormal"/>
        <w:rPr>
          <w:rFonts w:ascii="Times New Roman" w:hAnsi="Times New Roman"/>
        </w:rPr>
      </w:pPr>
    </w:p>
    <w:sectPr w:rsidR="0058303C" w:rsidRPr="004365CD" w:rsidSect="008B2717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52" w:rsidRDefault="00D16552" w:rsidP="008300EE">
      <w:r>
        <w:separator/>
      </w:r>
    </w:p>
  </w:endnote>
  <w:endnote w:type="continuationSeparator" w:id="0">
    <w:p w:rsidR="00D16552" w:rsidRDefault="00D16552" w:rsidP="0083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52" w:rsidRDefault="00D16552" w:rsidP="008300EE">
      <w:r>
        <w:separator/>
      </w:r>
    </w:p>
  </w:footnote>
  <w:footnote w:type="continuationSeparator" w:id="0">
    <w:p w:rsidR="00D16552" w:rsidRDefault="00D16552" w:rsidP="00830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503965"/>
      <w:docPartObj>
        <w:docPartGallery w:val="Page Numbers (Top of Page)"/>
        <w:docPartUnique/>
      </w:docPartObj>
    </w:sdtPr>
    <w:sdtContent>
      <w:p w:rsidR="00003CB2" w:rsidRDefault="00003CB2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B5B">
          <w:rPr>
            <w:noProof/>
          </w:rPr>
          <w:t>3</w:t>
        </w:r>
        <w:r>
          <w:fldChar w:fldCharType="end"/>
        </w:r>
      </w:p>
    </w:sdtContent>
  </w:sdt>
  <w:p w:rsidR="00003CB2" w:rsidRDefault="00003CB2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6207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03CB2" w:rsidRPr="00003CB2" w:rsidRDefault="00003CB2">
        <w:pPr>
          <w:pStyle w:val="afb"/>
          <w:jc w:val="right"/>
          <w:rPr>
            <w:rFonts w:ascii="Times New Roman" w:hAnsi="Times New Roman"/>
          </w:rPr>
        </w:pPr>
        <w:r w:rsidRPr="00003CB2">
          <w:rPr>
            <w:rFonts w:ascii="Times New Roman" w:hAnsi="Times New Roman"/>
          </w:rPr>
          <w:fldChar w:fldCharType="begin"/>
        </w:r>
        <w:r w:rsidRPr="00003CB2">
          <w:rPr>
            <w:rFonts w:ascii="Times New Roman" w:hAnsi="Times New Roman"/>
          </w:rPr>
          <w:instrText>PAGE   \* MERGEFORMAT</w:instrText>
        </w:r>
        <w:r w:rsidRPr="00003CB2">
          <w:rPr>
            <w:rFonts w:ascii="Times New Roman" w:hAnsi="Times New Roman"/>
          </w:rPr>
          <w:fldChar w:fldCharType="separate"/>
        </w:r>
        <w:r w:rsidR="00CD7B5B">
          <w:rPr>
            <w:rFonts w:ascii="Times New Roman" w:hAnsi="Times New Roman"/>
            <w:noProof/>
          </w:rPr>
          <w:t>1</w:t>
        </w:r>
        <w:r w:rsidRPr="00003CB2">
          <w:rPr>
            <w:rFonts w:ascii="Times New Roman" w:hAnsi="Times New Roman"/>
          </w:rPr>
          <w:fldChar w:fldCharType="end"/>
        </w:r>
      </w:p>
    </w:sdtContent>
  </w:sdt>
  <w:p w:rsidR="00003CB2" w:rsidRDefault="00003CB2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033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B27708"/>
    <w:multiLevelType w:val="multilevel"/>
    <w:tmpl w:val="6F42A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AC3BBE"/>
    <w:multiLevelType w:val="multilevel"/>
    <w:tmpl w:val="6F42A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8"/>
    <w:rsid w:val="00003CB2"/>
    <w:rsid w:val="00022394"/>
    <w:rsid w:val="00027D05"/>
    <w:rsid w:val="00035F54"/>
    <w:rsid w:val="00060424"/>
    <w:rsid w:val="000742DF"/>
    <w:rsid w:val="00081587"/>
    <w:rsid w:val="000938AD"/>
    <w:rsid w:val="00097B52"/>
    <w:rsid w:val="000C1407"/>
    <w:rsid w:val="000D2085"/>
    <w:rsid w:val="000D76F8"/>
    <w:rsid w:val="000E4DFA"/>
    <w:rsid w:val="000F11C4"/>
    <w:rsid w:val="000F2A06"/>
    <w:rsid w:val="0013578E"/>
    <w:rsid w:val="0014577C"/>
    <w:rsid w:val="00145E64"/>
    <w:rsid w:val="00150D45"/>
    <w:rsid w:val="00152D3E"/>
    <w:rsid w:val="00157EAE"/>
    <w:rsid w:val="0016710A"/>
    <w:rsid w:val="001769CF"/>
    <w:rsid w:val="00181617"/>
    <w:rsid w:val="00181A6A"/>
    <w:rsid w:val="00181DDC"/>
    <w:rsid w:val="001962F2"/>
    <w:rsid w:val="00197813"/>
    <w:rsid w:val="001A6963"/>
    <w:rsid w:val="001B442E"/>
    <w:rsid w:val="001B4682"/>
    <w:rsid w:val="001B4DC2"/>
    <w:rsid w:val="001B6B78"/>
    <w:rsid w:val="001F0307"/>
    <w:rsid w:val="00201061"/>
    <w:rsid w:val="00223C73"/>
    <w:rsid w:val="00235194"/>
    <w:rsid w:val="002440A7"/>
    <w:rsid w:val="00250C40"/>
    <w:rsid w:val="002768BA"/>
    <w:rsid w:val="002F0902"/>
    <w:rsid w:val="002F4C6A"/>
    <w:rsid w:val="002F69C9"/>
    <w:rsid w:val="00324D96"/>
    <w:rsid w:val="00330DDB"/>
    <w:rsid w:val="0034045B"/>
    <w:rsid w:val="00340F3F"/>
    <w:rsid w:val="00342934"/>
    <w:rsid w:val="003518B6"/>
    <w:rsid w:val="003604C4"/>
    <w:rsid w:val="003741EC"/>
    <w:rsid w:val="00382749"/>
    <w:rsid w:val="003869EE"/>
    <w:rsid w:val="003A2A98"/>
    <w:rsid w:val="003C3112"/>
    <w:rsid w:val="003C5A28"/>
    <w:rsid w:val="003E67AD"/>
    <w:rsid w:val="00400FFA"/>
    <w:rsid w:val="004035CF"/>
    <w:rsid w:val="00426389"/>
    <w:rsid w:val="0043232E"/>
    <w:rsid w:val="004365CD"/>
    <w:rsid w:val="0043716C"/>
    <w:rsid w:val="004578F5"/>
    <w:rsid w:val="00481A34"/>
    <w:rsid w:val="00481F13"/>
    <w:rsid w:val="00482797"/>
    <w:rsid w:val="004D1AC2"/>
    <w:rsid w:val="004E68C7"/>
    <w:rsid w:val="00512A49"/>
    <w:rsid w:val="00515E81"/>
    <w:rsid w:val="00536BA4"/>
    <w:rsid w:val="005417EF"/>
    <w:rsid w:val="005617FF"/>
    <w:rsid w:val="00564EE1"/>
    <w:rsid w:val="00566D6B"/>
    <w:rsid w:val="00573EB0"/>
    <w:rsid w:val="0058303C"/>
    <w:rsid w:val="005A4D71"/>
    <w:rsid w:val="005C194E"/>
    <w:rsid w:val="005C5E59"/>
    <w:rsid w:val="005D34F9"/>
    <w:rsid w:val="006017A6"/>
    <w:rsid w:val="00601D2F"/>
    <w:rsid w:val="00602FAD"/>
    <w:rsid w:val="0061302C"/>
    <w:rsid w:val="0061438D"/>
    <w:rsid w:val="006232A9"/>
    <w:rsid w:val="00626431"/>
    <w:rsid w:val="0063109B"/>
    <w:rsid w:val="00653CD5"/>
    <w:rsid w:val="00683CFF"/>
    <w:rsid w:val="00692A90"/>
    <w:rsid w:val="006C0E98"/>
    <w:rsid w:val="006D1B23"/>
    <w:rsid w:val="006F1B65"/>
    <w:rsid w:val="006F73E8"/>
    <w:rsid w:val="00702E80"/>
    <w:rsid w:val="007147BD"/>
    <w:rsid w:val="00724D89"/>
    <w:rsid w:val="0072568A"/>
    <w:rsid w:val="0073283F"/>
    <w:rsid w:val="00734154"/>
    <w:rsid w:val="00734E58"/>
    <w:rsid w:val="007351A0"/>
    <w:rsid w:val="007455AB"/>
    <w:rsid w:val="007516FD"/>
    <w:rsid w:val="007620DE"/>
    <w:rsid w:val="007703E9"/>
    <w:rsid w:val="00774EE9"/>
    <w:rsid w:val="00782912"/>
    <w:rsid w:val="007C29A0"/>
    <w:rsid w:val="007C2FC1"/>
    <w:rsid w:val="007C3A01"/>
    <w:rsid w:val="007D30E5"/>
    <w:rsid w:val="007E2BAF"/>
    <w:rsid w:val="007E4BC5"/>
    <w:rsid w:val="007F4080"/>
    <w:rsid w:val="00804A20"/>
    <w:rsid w:val="008053FC"/>
    <w:rsid w:val="00822828"/>
    <w:rsid w:val="008300EE"/>
    <w:rsid w:val="0084153C"/>
    <w:rsid w:val="00862486"/>
    <w:rsid w:val="0086550B"/>
    <w:rsid w:val="00874860"/>
    <w:rsid w:val="008B2717"/>
    <w:rsid w:val="008E3CA6"/>
    <w:rsid w:val="008E5A67"/>
    <w:rsid w:val="008F35D7"/>
    <w:rsid w:val="00907D7E"/>
    <w:rsid w:val="00913BD9"/>
    <w:rsid w:val="009217E6"/>
    <w:rsid w:val="009575C8"/>
    <w:rsid w:val="00965E5C"/>
    <w:rsid w:val="0096706A"/>
    <w:rsid w:val="00967F19"/>
    <w:rsid w:val="009A20BA"/>
    <w:rsid w:val="009B3566"/>
    <w:rsid w:val="009C573B"/>
    <w:rsid w:val="009D2557"/>
    <w:rsid w:val="00A00674"/>
    <w:rsid w:val="00A2476D"/>
    <w:rsid w:val="00A305EF"/>
    <w:rsid w:val="00A40F6E"/>
    <w:rsid w:val="00A545DA"/>
    <w:rsid w:val="00A5643C"/>
    <w:rsid w:val="00A933AF"/>
    <w:rsid w:val="00AC3ABF"/>
    <w:rsid w:val="00AD3972"/>
    <w:rsid w:val="00AD4AEB"/>
    <w:rsid w:val="00AD63CD"/>
    <w:rsid w:val="00AD73FC"/>
    <w:rsid w:val="00AE06FD"/>
    <w:rsid w:val="00AE4BB4"/>
    <w:rsid w:val="00AE5D37"/>
    <w:rsid w:val="00AE707F"/>
    <w:rsid w:val="00B00EDD"/>
    <w:rsid w:val="00B04C6B"/>
    <w:rsid w:val="00B13213"/>
    <w:rsid w:val="00B34AC0"/>
    <w:rsid w:val="00B42432"/>
    <w:rsid w:val="00B92889"/>
    <w:rsid w:val="00BB008B"/>
    <w:rsid w:val="00BB72C7"/>
    <w:rsid w:val="00C0783D"/>
    <w:rsid w:val="00C13FB2"/>
    <w:rsid w:val="00C14FA1"/>
    <w:rsid w:val="00C73B99"/>
    <w:rsid w:val="00C76052"/>
    <w:rsid w:val="00C76478"/>
    <w:rsid w:val="00C770CA"/>
    <w:rsid w:val="00CA7B8B"/>
    <w:rsid w:val="00CC4496"/>
    <w:rsid w:val="00CC4A8E"/>
    <w:rsid w:val="00CC66F4"/>
    <w:rsid w:val="00CD7651"/>
    <w:rsid w:val="00CD7B5B"/>
    <w:rsid w:val="00CE65F5"/>
    <w:rsid w:val="00CE7EEB"/>
    <w:rsid w:val="00CF0876"/>
    <w:rsid w:val="00CF10BC"/>
    <w:rsid w:val="00CF599F"/>
    <w:rsid w:val="00D03125"/>
    <w:rsid w:val="00D069E8"/>
    <w:rsid w:val="00D16552"/>
    <w:rsid w:val="00D30A5C"/>
    <w:rsid w:val="00D43D52"/>
    <w:rsid w:val="00D61111"/>
    <w:rsid w:val="00D75418"/>
    <w:rsid w:val="00D864C8"/>
    <w:rsid w:val="00D96DC4"/>
    <w:rsid w:val="00DC09FA"/>
    <w:rsid w:val="00DE5C7A"/>
    <w:rsid w:val="00DF3796"/>
    <w:rsid w:val="00DF6E93"/>
    <w:rsid w:val="00E01059"/>
    <w:rsid w:val="00E027E7"/>
    <w:rsid w:val="00E1320D"/>
    <w:rsid w:val="00E24536"/>
    <w:rsid w:val="00E27B63"/>
    <w:rsid w:val="00E33682"/>
    <w:rsid w:val="00E3386D"/>
    <w:rsid w:val="00E63B3F"/>
    <w:rsid w:val="00EC7AB5"/>
    <w:rsid w:val="00F26020"/>
    <w:rsid w:val="00F3303A"/>
    <w:rsid w:val="00F61591"/>
    <w:rsid w:val="00F64204"/>
    <w:rsid w:val="00F661C6"/>
    <w:rsid w:val="00F905D8"/>
    <w:rsid w:val="00F9269E"/>
    <w:rsid w:val="00FA51B9"/>
    <w:rsid w:val="00FB54D7"/>
    <w:rsid w:val="00FE32B1"/>
    <w:rsid w:val="00FE59D0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69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9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9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9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9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9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9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9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9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69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9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69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69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69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69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69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69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69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69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69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69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6963"/>
    <w:rPr>
      <w:b/>
      <w:bCs/>
    </w:rPr>
  </w:style>
  <w:style w:type="character" w:styleId="a8">
    <w:name w:val="Emphasis"/>
    <w:basedOn w:val="a0"/>
    <w:uiPriority w:val="20"/>
    <w:qFormat/>
    <w:rsid w:val="001A69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6963"/>
    <w:rPr>
      <w:szCs w:val="32"/>
    </w:rPr>
  </w:style>
  <w:style w:type="paragraph" w:styleId="aa">
    <w:name w:val="List Paragraph"/>
    <w:basedOn w:val="a"/>
    <w:uiPriority w:val="34"/>
    <w:qFormat/>
    <w:rsid w:val="001A69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963"/>
    <w:rPr>
      <w:i/>
    </w:rPr>
  </w:style>
  <w:style w:type="character" w:customStyle="1" w:styleId="22">
    <w:name w:val="Цитата 2 Знак"/>
    <w:basedOn w:val="a0"/>
    <w:link w:val="21"/>
    <w:uiPriority w:val="29"/>
    <w:rsid w:val="001A69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69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6963"/>
    <w:rPr>
      <w:b/>
      <w:i/>
      <w:sz w:val="24"/>
    </w:rPr>
  </w:style>
  <w:style w:type="character" w:styleId="ad">
    <w:name w:val="Subtle Emphasis"/>
    <w:uiPriority w:val="19"/>
    <w:qFormat/>
    <w:rsid w:val="001A69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69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69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69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69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6963"/>
    <w:pPr>
      <w:outlineLvl w:val="9"/>
    </w:pPr>
  </w:style>
  <w:style w:type="table" w:styleId="af3">
    <w:name w:val="Table Grid"/>
    <w:basedOn w:val="a1"/>
    <w:uiPriority w:val="59"/>
    <w:rsid w:val="000D76F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0D76F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rsid w:val="005417E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f4">
    <w:name w:val="footnote reference"/>
    <w:uiPriority w:val="99"/>
    <w:rsid w:val="005417EF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8300E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300EE"/>
    <w:rPr>
      <w:sz w:val="20"/>
      <w:szCs w:val="20"/>
    </w:rPr>
  </w:style>
  <w:style w:type="paragraph" w:customStyle="1" w:styleId="s1">
    <w:name w:val="s_1"/>
    <w:basedOn w:val="a"/>
    <w:rsid w:val="001B6B7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8B271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578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78F5"/>
    <w:rPr>
      <w:rFonts w:ascii="Tahoma" w:hAnsi="Tahoma" w:cs="Tahoma"/>
      <w:sz w:val="16"/>
      <w:szCs w:val="16"/>
    </w:rPr>
  </w:style>
  <w:style w:type="character" w:customStyle="1" w:styleId="disabled">
    <w:name w:val="disabled"/>
    <w:basedOn w:val="a0"/>
    <w:rsid w:val="001B4682"/>
  </w:style>
  <w:style w:type="character" w:customStyle="1" w:styleId="ConsPlusNormal0">
    <w:name w:val="ConsPlusNormal Знак"/>
    <w:link w:val="ConsPlusNormal"/>
    <w:locked/>
    <w:rsid w:val="00BB008B"/>
    <w:rPr>
      <w:rFonts w:ascii="Calibri" w:eastAsia="Times New Roman" w:hAnsi="Calibri" w:cs="Calibri"/>
      <w:lang w:eastAsia="ru-RU"/>
    </w:rPr>
  </w:style>
  <w:style w:type="character" w:customStyle="1" w:styleId="ListLabel18">
    <w:name w:val="ListLabel 18"/>
    <w:rsid w:val="006017A6"/>
    <w:rPr>
      <w:color w:val="0000FF"/>
    </w:rPr>
  </w:style>
  <w:style w:type="paragraph" w:styleId="af9">
    <w:name w:val="Normal (Web)"/>
    <w:basedOn w:val="a"/>
    <w:uiPriority w:val="99"/>
    <w:unhideWhenUsed/>
    <w:rsid w:val="006017A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a">
    <w:name w:val="Hyperlink"/>
    <w:basedOn w:val="a0"/>
    <w:uiPriority w:val="99"/>
    <w:unhideWhenUsed/>
    <w:rsid w:val="007703E9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003CB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03CB2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03CB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03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69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9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9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9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9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9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9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9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9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69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9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69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69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69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69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69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69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69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69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69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69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6963"/>
    <w:rPr>
      <w:b/>
      <w:bCs/>
    </w:rPr>
  </w:style>
  <w:style w:type="character" w:styleId="a8">
    <w:name w:val="Emphasis"/>
    <w:basedOn w:val="a0"/>
    <w:uiPriority w:val="20"/>
    <w:qFormat/>
    <w:rsid w:val="001A69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6963"/>
    <w:rPr>
      <w:szCs w:val="32"/>
    </w:rPr>
  </w:style>
  <w:style w:type="paragraph" w:styleId="aa">
    <w:name w:val="List Paragraph"/>
    <w:basedOn w:val="a"/>
    <w:uiPriority w:val="34"/>
    <w:qFormat/>
    <w:rsid w:val="001A69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963"/>
    <w:rPr>
      <w:i/>
    </w:rPr>
  </w:style>
  <w:style w:type="character" w:customStyle="1" w:styleId="22">
    <w:name w:val="Цитата 2 Знак"/>
    <w:basedOn w:val="a0"/>
    <w:link w:val="21"/>
    <w:uiPriority w:val="29"/>
    <w:rsid w:val="001A69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69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6963"/>
    <w:rPr>
      <w:b/>
      <w:i/>
      <w:sz w:val="24"/>
    </w:rPr>
  </w:style>
  <w:style w:type="character" w:styleId="ad">
    <w:name w:val="Subtle Emphasis"/>
    <w:uiPriority w:val="19"/>
    <w:qFormat/>
    <w:rsid w:val="001A69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69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69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69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69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6963"/>
    <w:pPr>
      <w:outlineLvl w:val="9"/>
    </w:pPr>
  </w:style>
  <w:style w:type="table" w:styleId="af3">
    <w:name w:val="Table Grid"/>
    <w:basedOn w:val="a1"/>
    <w:uiPriority w:val="59"/>
    <w:rsid w:val="000D76F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0D76F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rsid w:val="005417E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f4">
    <w:name w:val="footnote reference"/>
    <w:uiPriority w:val="99"/>
    <w:rsid w:val="005417EF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8300E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300EE"/>
    <w:rPr>
      <w:sz w:val="20"/>
      <w:szCs w:val="20"/>
    </w:rPr>
  </w:style>
  <w:style w:type="paragraph" w:customStyle="1" w:styleId="s1">
    <w:name w:val="s_1"/>
    <w:basedOn w:val="a"/>
    <w:rsid w:val="001B6B7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8B271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578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78F5"/>
    <w:rPr>
      <w:rFonts w:ascii="Tahoma" w:hAnsi="Tahoma" w:cs="Tahoma"/>
      <w:sz w:val="16"/>
      <w:szCs w:val="16"/>
    </w:rPr>
  </w:style>
  <w:style w:type="character" w:customStyle="1" w:styleId="disabled">
    <w:name w:val="disabled"/>
    <w:basedOn w:val="a0"/>
    <w:rsid w:val="001B4682"/>
  </w:style>
  <w:style w:type="character" w:customStyle="1" w:styleId="ConsPlusNormal0">
    <w:name w:val="ConsPlusNormal Знак"/>
    <w:link w:val="ConsPlusNormal"/>
    <w:locked/>
    <w:rsid w:val="00BB008B"/>
    <w:rPr>
      <w:rFonts w:ascii="Calibri" w:eastAsia="Times New Roman" w:hAnsi="Calibri" w:cs="Calibri"/>
      <w:lang w:eastAsia="ru-RU"/>
    </w:rPr>
  </w:style>
  <w:style w:type="character" w:customStyle="1" w:styleId="ListLabel18">
    <w:name w:val="ListLabel 18"/>
    <w:rsid w:val="006017A6"/>
    <w:rPr>
      <w:color w:val="0000FF"/>
    </w:rPr>
  </w:style>
  <w:style w:type="paragraph" w:styleId="af9">
    <w:name w:val="Normal (Web)"/>
    <w:basedOn w:val="a"/>
    <w:uiPriority w:val="99"/>
    <w:unhideWhenUsed/>
    <w:rsid w:val="006017A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a">
    <w:name w:val="Hyperlink"/>
    <w:basedOn w:val="a0"/>
    <w:uiPriority w:val="99"/>
    <w:unhideWhenUsed/>
    <w:rsid w:val="007703E9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003CB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03CB2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03CB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03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95E9-2D35-4ECD-BA9D-69D9D0CB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6</cp:revision>
  <cp:lastPrinted>2019-12-12T08:31:00Z</cp:lastPrinted>
  <dcterms:created xsi:type="dcterms:W3CDTF">2020-01-10T06:50:00Z</dcterms:created>
  <dcterms:modified xsi:type="dcterms:W3CDTF">2020-01-10T07:06:00Z</dcterms:modified>
</cp:coreProperties>
</file>